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C0" w:rsidRPr="002A080D" w:rsidRDefault="008F68C0" w:rsidP="008F68C0">
      <w:pPr>
        <w:rPr>
          <w:b/>
        </w:rPr>
      </w:pPr>
      <w:r w:rsidRPr="002A080D">
        <w:rPr>
          <w:b/>
        </w:rPr>
        <w:t xml:space="preserve">ТЕМА: </w:t>
      </w:r>
      <w:r>
        <w:rPr>
          <w:b/>
        </w:rPr>
        <w:t xml:space="preserve"> Н.С. Лесков</w:t>
      </w:r>
      <w:r w:rsidRPr="002A080D">
        <w:rPr>
          <w:b/>
        </w:rPr>
        <w:t xml:space="preserve"> «Леди Макбет </w:t>
      </w:r>
      <w:proofErr w:type="spellStart"/>
      <w:r w:rsidRPr="002A080D">
        <w:rPr>
          <w:b/>
        </w:rPr>
        <w:t>Мценского</w:t>
      </w:r>
      <w:proofErr w:type="spellEnd"/>
      <w:r w:rsidRPr="002A080D">
        <w:rPr>
          <w:b/>
        </w:rPr>
        <w:t xml:space="preserve"> уезда»</w:t>
      </w:r>
      <w:r>
        <w:rPr>
          <w:b/>
        </w:rPr>
        <w:t>.  Творческая история повести: тема любви и преступления, композиция и сюжет.</w:t>
      </w:r>
    </w:p>
    <w:p w:rsidR="008F68C0" w:rsidRDefault="008F68C0" w:rsidP="008F68C0"/>
    <w:p w:rsidR="008F68C0" w:rsidRDefault="008F68C0" w:rsidP="008F68C0">
      <w:pPr>
        <w:jc w:val="both"/>
      </w:pPr>
      <w:r w:rsidRPr="007B4B5C">
        <w:rPr>
          <w:b/>
        </w:rPr>
        <w:t>Тип урок</w:t>
      </w:r>
      <w:r>
        <w:rPr>
          <w:b/>
        </w:rPr>
        <w:t>а</w:t>
      </w:r>
      <w:r>
        <w:t>: урок изучения нового материала.</w:t>
      </w:r>
    </w:p>
    <w:p w:rsidR="008F68C0" w:rsidRDefault="008F68C0" w:rsidP="008F68C0">
      <w:pPr>
        <w:jc w:val="both"/>
        <w:rPr>
          <w:b/>
        </w:rPr>
      </w:pPr>
    </w:p>
    <w:p w:rsidR="008F68C0" w:rsidRDefault="008F68C0" w:rsidP="008F68C0">
      <w:pPr>
        <w:jc w:val="both"/>
      </w:pPr>
      <w:r w:rsidRPr="00AA41F6">
        <w:rPr>
          <w:b/>
        </w:rPr>
        <w:t>ЦЕЛЬ</w:t>
      </w:r>
      <w:r>
        <w:t xml:space="preserve">: </w:t>
      </w:r>
    </w:p>
    <w:p w:rsidR="008F68C0" w:rsidRDefault="008F68C0" w:rsidP="008F68C0">
      <w:pPr>
        <w:jc w:val="both"/>
      </w:pPr>
      <w:r>
        <w:t xml:space="preserve"> 1. </w:t>
      </w:r>
      <w:r w:rsidR="006472A5">
        <w:t>Начать знакомство с повестью Н.С</w:t>
      </w:r>
      <w:r>
        <w:t xml:space="preserve">. Лескова «Леди Макбет </w:t>
      </w:r>
      <w:proofErr w:type="spellStart"/>
      <w:r>
        <w:t>Мценского</w:t>
      </w:r>
      <w:proofErr w:type="spellEnd"/>
      <w:r>
        <w:t xml:space="preserve"> уезда». </w:t>
      </w:r>
    </w:p>
    <w:p w:rsidR="008F68C0" w:rsidRDefault="008F68C0" w:rsidP="008F68C0">
      <w:pPr>
        <w:jc w:val="both"/>
      </w:pPr>
      <w:r>
        <w:t xml:space="preserve"> 2.Продолжить формирование у ребят навыков литературоведческого анализа.</w:t>
      </w:r>
    </w:p>
    <w:p w:rsidR="008F68C0" w:rsidRDefault="008F68C0" w:rsidP="008F68C0">
      <w:pPr>
        <w:jc w:val="both"/>
      </w:pPr>
      <w:r w:rsidRPr="00AA41F6">
        <w:rPr>
          <w:b/>
        </w:rPr>
        <w:t>Образовательные цели и задачи</w:t>
      </w:r>
      <w:r>
        <w:t>:</w:t>
      </w:r>
    </w:p>
    <w:p w:rsidR="008F68C0" w:rsidRDefault="008F68C0" w:rsidP="008F68C0">
      <w:pPr>
        <w:numPr>
          <w:ilvl w:val="0"/>
          <w:numId w:val="1"/>
        </w:numPr>
        <w:jc w:val="both"/>
      </w:pPr>
      <w:r>
        <w:t>закрепляем умение трактовать название произведения как ключ к пониманию текста;</w:t>
      </w:r>
    </w:p>
    <w:p w:rsidR="008F68C0" w:rsidRDefault="008F68C0" w:rsidP="008F68C0">
      <w:pPr>
        <w:numPr>
          <w:ilvl w:val="0"/>
          <w:numId w:val="1"/>
        </w:numPr>
        <w:jc w:val="both"/>
      </w:pPr>
      <w:r>
        <w:t>знакомимся с образами героев, анализируя экспозицию очерка;</w:t>
      </w:r>
    </w:p>
    <w:p w:rsidR="008F68C0" w:rsidRDefault="008F68C0" w:rsidP="008F68C0">
      <w:pPr>
        <w:numPr>
          <w:ilvl w:val="0"/>
          <w:numId w:val="1"/>
        </w:numPr>
        <w:jc w:val="both"/>
      </w:pPr>
      <w:r>
        <w:t>исходя из заглавия и экспозиции, учимся формулировать, какие темы и проблемы ставит перед читателем автор;</w:t>
      </w:r>
    </w:p>
    <w:p w:rsidR="008F68C0" w:rsidRDefault="008F68C0" w:rsidP="008F68C0">
      <w:pPr>
        <w:numPr>
          <w:ilvl w:val="0"/>
          <w:numId w:val="1"/>
        </w:numPr>
        <w:jc w:val="both"/>
      </w:pPr>
      <w:r>
        <w:t>пользуясь приемами сравнения и сопоставления, стараемся увидеть, главных героев произведения;</w:t>
      </w:r>
    </w:p>
    <w:p w:rsidR="008F68C0" w:rsidRDefault="008F68C0" w:rsidP="008F68C0">
      <w:pPr>
        <w:numPr>
          <w:ilvl w:val="0"/>
          <w:numId w:val="1"/>
        </w:numPr>
        <w:jc w:val="both"/>
      </w:pPr>
      <w:r>
        <w:t>способствовать становлению умения оценивать поступки героев;</w:t>
      </w:r>
    </w:p>
    <w:p w:rsidR="008F68C0" w:rsidRDefault="008F68C0" w:rsidP="008F68C0">
      <w:pPr>
        <w:numPr>
          <w:ilvl w:val="0"/>
          <w:numId w:val="1"/>
        </w:numPr>
        <w:jc w:val="both"/>
      </w:pPr>
      <w:r>
        <w:t>развивать умения высказывать свою точку зрения, вести аргументированный разговор, делать выводы на основе анализа.</w:t>
      </w:r>
    </w:p>
    <w:p w:rsidR="008F68C0" w:rsidRPr="00AA41F6" w:rsidRDefault="008F68C0" w:rsidP="008F68C0">
      <w:pPr>
        <w:tabs>
          <w:tab w:val="left" w:pos="900"/>
        </w:tabs>
        <w:rPr>
          <w:b/>
        </w:rPr>
      </w:pPr>
      <w:r w:rsidRPr="00AA41F6">
        <w:rPr>
          <w:b/>
        </w:rPr>
        <w:t>Развивающие цели и задачи:</w:t>
      </w:r>
    </w:p>
    <w:p w:rsidR="008F68C0" w:rsidRDefault="008F68C0" w:rsidP="008F68C0">
      <w:pPr>
        <w:numPr>
          <w:ilvl w:val="0"/>
          <w:numId w:val="2"/>
        </w:numPr>
        <w:tabs>
          <w:tab w:val="left" w:pos="900"/>
        </w:tabs>
        <w:jc w:val="both"/>
      </w:pPr>
      <w:r>
        <w:t>развивать мировоззренческие позиции;</w:t>
      </w:r>
    </w:p>
    <w:p w:rsidR="008F68C0" w:rsidRDefault="008F68C0" w:rsidP="008F68C0">
      <w:pPr>
        <w:numPr>
          <w:ilvl w:val="0"/>
          <w:numId w:val="2"/>
        </w:numPr>
        <w:tabs>
          <w:tab w:val="left" w:pos="900"/>
        </w:tabs>
        <w:jc w:val="both"/>
      </w:pPr>
      <w:r>
        <w:t>развивать критическое мышление при анализе и оценке образов повести;</w:t>
      </w:r>
    </w:p>
    <w:p w:rsidR="008F68C0" w:rsidRDefault="008F68C0" w:rsidP="008F68C0">
      <w:pPr>
        <w:numPr>
          <w:ilvl w:val="0"/>
          <w:numId w:val="2"/>
        </w:numPr>
        <w:tabs>
          <w:tab w:val="left" w:pos="900"/>
        </w:tabs>
        <w:jc w:val="both"/>
      </w:pPr>
      <w:r>
        <w:t>развивать логическое мышление (на основе усвоения учащимися причинно-следственных связей, сравнительного анализа);</w:t>
      </w:r>
    </w:p>
    <w:p w:rsidR="008F68C0" w:rsidRDefault="008F68C0" w:rsidP="008F68C0">
      <w:pPr>
        <w:numPr>
          <w:ilvl w:val="0"/>
          <w:numId w:val="2"/>
        </w:numPr>
        <w:tabs>
          <w:tab w:val="left" w:pos="900"/>
        </w:tabs>
        <w:jc w:val="both"/>
      </w:pPr>
      <w:r>
        <w:t>развивать способности правильно формулировать свои мысли в процессе работы над произведением;</w:t>
      </w:r>
    </w:p>
    <w:p w:rsidR="008F68C0" w:rsidRDefault="008F68C0" w:rsidP="008F68C0">
      <w:pPr>
        <w:tabs>
          <w:tab w:val="left" w:pos="900"/>
        </w:tabs>
        <w:jc w:val="both"/>
      </w:pPr>
      <w:r w:rsidRPr="00AA41F6">
        <w:rPr>
          <w:b/>
        </w:rPr>
        <w:t>Воспитательные цели и задачи</w:t>
      </w:r>
      <w:r>
        <w:t>:</w:t>
      </w:r>
    </w:p>
    <w:p w:rsidR="008F68C0" w:rsidRDefault="008F68C0" w:rsidP="008F68C0">
      <w:pPr>
        <w:numPr>
          <w:ilvl w:val="0"/>
          <w:numId w:val="3"/>
        </w:numPr>
        <w:tabs>
          <w:tab w:val="left" w:pos="900"/>
        </w:tabs>
        <w:jc w:val="both"/>
      </w:pPr>
      <w:r>
        <w:t>воспитывать у учащихся нравственное чутьё,</w:t>
      </w:r>
    </w:p>
    <w:p w:rsidR="008F68C0" w:rsidRDefault="008F68C0" w:rsidP="008F68C0">
      <w:pPr>
        <w:numPr>
          <w:ilvl w:val="0"/>
          <w:numId w:val="3"/>
        </w:numPr>
        <w:tabs>
          <w:tab w:val="left" w:pos="900"/>
        </w:tabs>
        <w:jc w:val="both"/>
      </w:pPr>
      <w:r>
        <w:t>воспитывать способность отличать поступки, проступки и преступления.</w:t>
      </w:r>
    </w:p>
    <w:p w:rsidR="008F68C0" w:rsidRPr="002A080D" w:rsidRDefault="008F68C0" w:rsidP="008F68C0">
      <w:pPr>
        <w:jc w:val="both"/>
      </w:pPr>
    </w:p>
    <w:p w:rsidR="008F68C0" w:rsidRPr="002A080D" w:rsidRDefault="008F68C0" w:rsidP="008F68C0">
      <w:pPr>
        <w:jc w:val="both"/>
      </w:pPr>
    </w:p>
    <w:p w:rsidR="008F68C0" w:rsidRPr="008F68C0" w:rsidRDefault="008F68C0" w:rsidP="008F68C0">
      <w:pPr>
        <w:jc w:val="both"/>
        <w:rPr>
          <w:b/>
        </w:rPr>
      </w:pPr>
      <w:r>
        <w:rPr>
          <w:b/>
        </w:rPr>
        <w:t>ОБОРУДОВАНИЕ</w:t>
      </w:r>
      <w:r w:rsidRPr="00B162EB">
        <w:rPr>
          <w:b/>
        </w:rPr>
        <w:t>:</w:t>
      </w:r>
      <w:r>
        <w:rPr>
          <w:b/>
        </w:rPr>
        <w:t xml:space="preserve"> </w:t>
      </w:r>
      <w:r>
        <w:t>запись шестой симфонии П.И. Чайковского;</w:t>
      </w:r>
      <w:r>
        <w:rPr>
          <w:b/>
        </w:rPr>
        <w:t xml:space="preserve"> </w:t>
      </w:r>
      <w:r>
        <w:t>портрет Н.С. Лескова, репродукции рисунков к повести. Раздаточный материал</w:t>
      </w:r>
    </w:p>
    <w:p w:rsidR="008F68C0" w:rsidRDefault="008F68C0" w:rsidP="008F68C0">
      <w:pPr>
        <w:jc w:val="both"/>
        <w:rPr>
          <w:b/>
          <w:u w:val="single"/>
        </w:rPr>
      </w:pPr>
    </w:p>
    <w:p w:rsidR="008F68C0" w:rsidRDefault="008F68C0" w:rsidP="008F68C0">
      <w:pPr>
        <w:jc w:val="both"/>
      </w:pPr>
      <w:r w:rsidRPr="00AA41F6">
        <w:rPr>
          <w:b/>
          <w:u w:val="single"/>
        </w:rPr>
        <w:t>Приемы</w:t>
      </w:r>
      <w:r>
        <w:t>:</w:t>
      </w:r>
    </w:p>
    <w:p w:rsidR="008F68C0" w:rsidRDefault="008F68C0" w:rsidP="008F68C0">
      <w:pPr>
        <w:jc w:val="both"/>
      </w:pPr>
      <w:r>
        <w:t xml:space="preserve">- запись в тетрадях формулировок, опорных пунктов плана, </w:t>
      </w:r>
    </w:p>
    <w:p w:rsidR="008F68C0" w:rsidRDefault="008F68C0" w:rsidP="008F68C0">
      <w:pPr>
        <w:jc w:val="both"/>
      </w:pPr>
      <w:r>
        <w:t>- использование приёмов мышления (анализа, сравнения, абстрагирования),</w:t>
      </w:r>
    </w:p>
    <w:p w:rsidR="008F68C0" w:rsidRPr="002A080D" w:rsidRDefault="008F68C0" w:rsidP="008F68C0">
      <w:pPr>
        <w:jc w:val="both"/>
      </w:pPr>
      <w:r>
        <w:t>- использование ТСО и средств наглядности.</w:t>
      </w:r>
    </w:p>
    <w:p w:rsidR="008F68C0" w:rsidRPr="00D048A2" w:rsidRDefault="008F68C0" w:rsidP="008F68C0">
      <w:pPr>
        <w:tabs>
          <w:tab w:val="left" w:pos="3810"/>
        </w:tabs>
        <w:jc w:val="both"/>
      </w:pPr>
    </w:p>
    <w:p w:rsidR="008F68C0" w:rsidRPr="008D0249" w:rsidRDefault="008F68C0" w:rsidP="008F68C0">
      <w:pPr>
        <w:tabs>
          <w:tab w:val="left" w:pos="3810"/>
        </w:tabs>
        <w:jc w:val="both"/>
        <w:rPr>
          <w:b/>
        </w:rPr>
      </w:pPr>
      <w:r w:rsidRPr="008D0249">
        <w:rPr>
          <w:b/>
        </w:rPr>
        <w:t>Методы:</w:t>
      </w:r>
    </w:p>
    <w:p w:rsidR="008F68C0" w:rsidRDefault="008F68C0" w:rsidP="008F68C0">
      <w:pPr>
        <w:tabs>
          <w:tab w:val="left" w:pos="3810"/>
        </w:tabs>
        <w:jc w:val="both"/>
      </w:pPr>
      <w:r>
        <w:t>- метод эвристической беседы,</w:t>
      </w:r>
    </w:p>
    <w:p w:rsidR="008F68C0" w:rsidRDefault="008F68C0" w:rsidP="008F68C0">
      <w:pPr>
        <w:tabs>
          <w:tab w:val="left" w:pos="3810"/>
        </w:tabs>
        <w:jc w:val="both"/>
      </w:pPr>
      <w:r>
        <w:t>- исследовательский метод,</w:t>
      </w:r>
    </w:p>
    <w:p w:rsidR="008F68C0" w:rsidRDefault="008F68C0" w:rsidP="008F68C0">
      <w:pPr>
        <w:tabs>
          <w:tab w:val="left" w:pos="3810"/>
        </w:tabs>
        <w:jc w:val="both"/>
      </w:pPr>
      <w:r>
        <w:t>- проблемные методы,</w:t>
      </w:r>
    </w:p>
    <w:p w:rsidR="008F68C0" w:rsidRDefault="008F68C0" w:rsidP="008F68C0">
      <w:pPr>
        <w:tabs>
          <w:tab w:val="left" w:pos="3810"/>
        </w:tabs>
        <w:jc w:val="both"/>
      </w:pPr>
      <w:r>
        <w:t>- объяснительно-иллюстративные,</w:t>
      </w:r>
    </w:p>
    <w:p w:rsidR="008F68C0" w:rsidRPr="002A080D" w:rsidRDefault="008F68C0" w:rsidP="008F68C0">
      <w:pPr>
        <w:tabs>
          <w:tab w:val="left" w:pos="3810"/>
        </w:tabs>
        <w:jc w:val="both"/>
      </w:pPr>
      <w:r>
        <w:t>- сравнение и сопоставление образов героев.</w:t>
      </w:r>
    </w:p>
    <w:p w:rsidR="00067DEA" w:rsidRDefault="00067DEA"/>
    <w:p w:rsidR="00130C92" w:rsidRPr="00307F03" w:rsidRDefault="00130C92" w:rsidP="00130C92">
      <w:pPr>
        <w:tabs>
          <w:tab w:val="left" w:pos="2475"/>
        </w:tabs>
        <w:jc w:val="center"/>
      </w:pPr>
      <w:r>
        <w:rPr>
          <w:b/>
        </w:rPr>
        <w:t xml:space="preserve">ХОД </w:t>
      </w:r>
      <w:r w:rsidRPr="002A080D">
        <w:rPr>
          <w:b/>
        </w:rPr>
        <w:t>УРОКА</w:t>
      </w:r>
    </w:p>
    <w:p w:rsidR="00130C92" w:rsidRDefault="00130C92" w:rsidP="00130C92">
      <w:pPr>
        <w:tabs>
          <w:tab w:val="left" w:pos="2475"/>
        </w:tabs>
        <w:jc w:val="both"/>
        <w:rPr>
          <w:b/>
        </w:rPr>
      </w:pPr>
    </w:p>
    <w:p w:rsidR="00130C92" w:rsidRPr="002042FE" w:rsidRDefault="00130C92" w:rsidP="002042FE">
      <w:pPr>
        <w:pStyle w:val="a3"/>
        <w:numPr>
          <w:ilvl w:val="0"/>
          <w:numId w:val="8"/>
        </w:numPr>
        <w:tabs>
          <w:tab w:val="left" w:pos="2475"/>
        </w:tabs>
        <w:jc w:val="both"/>
        <w:rPr>
          <w:b/>
        </w:rPr>
      </w:pPr>
      <w:r w:rsidRPr="002042FE">
        <w:rPr>
          <w:b/>
          <w:u w:val="single"/>
        </w:rPr>
        <w:t>Ввод в урок</w:t>
      </w:r>
      <w:r w:rsidRPr="002042FE">
        <w:rPr>
          <w:b/>
        </w:rPr>
        <w:t>.</w:t>
      </w:r>
    </w:p>
    <w:p w:rsidR="00130C92" w:rsidRDefault="00130C92" w:rsidP="00130C92">
      <w:pPr>
        <w:tabs>
          <w:tab w:val="left" w:pos="2475"/>
        </w:tabs>
        <w:jc w:val="both"/>
        <w:rPr>
          <w:b/>
        </w:rPr>
      </w:pPr>
      <w:r w:rsidRPr="00D048A2">
        <w:t>~</w:t>
      </w:r>
      <w:r>
        <w:t xml:space="preserve"> Здравствуйте, ребята. Садитесь, пожалуйста.  </w:t>
      </w:r>
    </w:p>
    <w:p w:rsidR="00130C92" w:rsidRPr="00776F29" w:rsidRDefault="00776F29" w:rsidP="00130C92">
      <w:pPr>
        <w:tabs>
          <w:tab w:val="left" w:pos="2475"/>
        </w:tabs>
        <w:jc w:val="both"/>
      </w:pPr>
      <w:r w:rsidRPr="00776F29">
        <w:rPr>
          <w:b/>
        </w:rPr>
        <w:t>Звучит м</w:t>
      </w:r>
      <w:r w:rsidR="00130C92" w:rsidRPr="00776F29">
        <w:rPr>
          <w:b/>
        </w:rPr>
        <w:t xml:space="preserve">узыкальный отрывок лирического содержания. (П.И. Чайковский, шестая симфония, 1 часть – 3 минуты). </w:t>
      </w:r>
    </w:p>
    <w:p w:rsidR="00130C92" w:rsidRDefault="00130C92" w:rsidP="00130C92">
      <w:pPr>
        <w:jc w:val="both"/>
      </w:pPr>
      <w:r w:rsidRPr="00D048A2">
        <w:t xml:space="preserve">~ </w:t>
      </w:r>
      <w:r>
        <w:t>Каким чувством пронизан этот музыкальный отрывок? (тревогой, её нарастанием, вопросами).</w:t>
      </w:r>
      <w:r w:rsidRPr="00D048A2">
        <w:t xml:space="preserve"> </w:t>
      </w:r>
    </w:p>
    <w:p w:rsidR="00130C92" w:rsidRDefault="00130C92" w:rsidP="00130C92">
      <w:pPr>
        <w:jc w:val="both"/>
      </w:pPr>
      <w:r>
        <w:t>Мне кажется, что такими же чувств</w:t>
      </w:r>
      <w:r w:rsidR="00AA57D9">
        <w:t>ами проникнуто  произведение</w:t>
      </w:r>
      <w:r>
        <w:t xml:space="preserve">, которое мы будем сегодня изучать. </w:t>
      </w:r>
    </w:p>
    <w:p w:rsidR="00130C92" w:rsidRDefault="00130C92" w:rsidP="00130C92">
      <w:pPr>
        <w:jc w:val="both"/>
      </w:pPr>
      <w:r>
        <w:t xml:space="preserve"> </w:t>
      </w:r>
    </w:p>
    <w:p w:rsidR="00130C92" w:rsidRDefault="00130C92" w:rsidP="00130C92">
      <w:pPr>
        <w:jc w:val="both"/>
      </w:pPr>
      <w:r>
        <w:t>Запишем тему урока.</w:t>
      </w:r>
    </w:p>
    <w:p w:rsidR="00776F29" w:rsidRDefault="00776F29" w:rsidP="00130C92">
      <w:pPr>
        <w:jc w:val="both"/>
      </w:pPr>
    </w:p>
    <w:p w:rsidR="00776F29" w:rsidRPr="00776F29" w:rsidRDefault="00776F29" w:rsidP="00776F29">
      <w:pPr>
        <w:numPr>
          <w:ilvl w:val="0"/>
          <w:numId w:val="15"/>
        </w:numPr>
        <w:jc w:val="both"/>
        <w:rPr>
          <w:b/>
        </w:rPr>
      </w:pPr>
      <w:r w:rsidRPr="00776F29">
        <w:rPr>
          <w:b/>
        </w:rPr>
        <w:t>История создания произведения</w:t>
      </w:r>
    </w:p>
    <w:p w:rsidR="00776F29" w:rsidRPr="00776F29" w:rsidRDefault="00776F29" w:rsidP="00776F29">
      <w:pPr>
        <w:jc w:val="both"/>
      </w:pPr>
      <w:r w:rsidRPr="00776F29">
        <w:t xml:space="preserve">Лесков начинал писать повесть как очерк в 1864 году. Впервые очерк опубликовали в журнале «Эпоха» в 1865 г. Тогда еще леди была не из </w:t>
      </w:r>
      <w:proofErr w:type="spellStart"/>
      <w:r w:rsidRPr="00776F29">
        <w:t>Мценского</w:t>
      </w:r>
      <w:proofErr w:type="spellEnd"/>
      <w:r w:rsidRPr="00776F29">
        <w:t xml:space="preserve"> уезда, заглавие было просто «Леди Макбет нашего уезда». </w:t>
      </w:r>
      <w:r w:rsidRPr="00776F29">
        <w:lastRenderedPageBreak/>
        <w:t xml:space="preserve">Заключительное название цикла представляло собой «Повести, очерки и рассказы М. </w:t>
      </w:r>
      <w:proofErr w:type="spellStart"/>
      <w:r w:rsidRPr="00776F29">
        <w:t>Стебницкого</w:t>
      </w:r>
      <w:proofErr w:type="spellEnd"/>
      <w:r w:rsidRPr="00776F29">
        <w:t>». Окончательное название произведение получило в 1867 году.</w:t>
      </w:r>
    </w:p>
    <w:p w:rsidR="00776F29" w:rsidRPr="00776F29" w:rsidRDefault="00776F29" w:rsidP="00776F29">
      <w:pPr>
        <w:numPr>
          <w:ilvl w:val="0"/>
          <w:numId w:val="15"/>
        </w:numPr>
        <w:jc w:val="both"/>
        <w:rPr>
          <w:b/>
        </w:rPr>
      </w:pPr>
      <w:r w:rsidRPr="00776F29">
        <w:rPr>
          <w:b/>
        </w:rPr>
        <w:t>Литературная дуэль Николая Семёновича Лескова и Александра Николаевича Островского</w:t>
      </w:r>
    </w:p>
    <w:p w:rsidR="00776F29" w:rsidRPr="00776F29" w:rsidRDefault="00776F29" w:rsidP="00776F29">
      <w:pPr>
        <w:jc w:val="both"/>
      </w:pPr>
      <w:r w:rsidRPr="00776F29">
        <w:t xml:space="preserve">Леди Макбет </w:t>
      </w:r>
      <w:proofErr w:type="spellStart"/>
      <w:r w:rsidRPr="00776F29">
        <w:t>Мценского</w:t>
      </w:r>
      <w:proofErr w:type="spellEnd"/>
      <w:r w:rsidRPr="00776F29">
        <w:t xml:space="preserve"> уезда» стала своеобразным ответом в литературной дуэли                 А.Н. Островского и Н.С. Лескова. В 1859 году вышла пьеса А.Н. Островского «Гроза». В ней Катерина изменила мужу-купцу, но ее поступок был оправдан автором. Лескова, как консерватора и человека строгих моральных правил, возмутила такая постановка вопроса.  В повести Лескова измена была лишена прикрас: женщину ослепила похоть, и ради страсти она начала убивать людей и расчищать путь к самостоятельной обеспеченной жизни. Таким был его ответ на популяризацию безнравственности, ведь «Гроза» стала резонансным произведением.</w:t>
      </w:r>
    </w:p>
    <w:p w:rsidR="00776F29" w:rsidRPr="00776F29" w:rsidRDefault="00776F29" w:rsidP="00776F29">
      <w:pPr>
        <w:jc w:val="both"/>
      </w:pPr>
    </w:p>
    <w:p w:rsidR="00776F29" w:rsidRPr="00776F29" w:rsidRDefault="00776F29" w:rsidP="00776F29">
      <w:pPr>
        <w:numPr>
          <w:ilvl w:val="0"/>
          <w:numId w:val="15"/>
        </w:numPr>
        <w:jc w:val="both"/>
        <w:rPr>
          <w:b/>
        </w:rPr>
      </w:pPr>
      <w:r w:rsidRPr="00776F29">
        <w:rPr>
          <w:b/>
        </w:rPr>
        <w:t>Документальная основа повести-очерка</w:t>
      </w:r>
    </w:p>
    <w:p w:rsidR="00776F29" w:rsidRPr="00776F29" w:rsidRDefault="00776F29" w:rsidP="00776F29">
      <w:pPr>
        <w:jc w:val="both"/>
      </w:pPr>
    </w:p>
    <w:p w:rsidR="00776F29" w:rsidRPr="00776F29" w:rsidRDefault="00776F29" w:rsidP="00776F29">
      <w:pPr>
        <w:jc w:val="both"/>
      </w:pPr>
      <w:r w:rsidRPr="00776F29">
        <w:t xml:space="preserve">У героев повести нет прототипов, зато есть четкое географическое расположение места действия: Орловская область, город Мценск, улица Ленина, д.8. Известно, что история написания «Леди Макбет </w:t>
      </w:r>
      <w:proofErr w:type="spellStart"/>
      <w:r w:rsidRPr="00776F29">
        <w:t>Мценского</w:t>
      </w:r>
      <w:proofErr w:type="spellEnd"/>
      <w:r w:rsidRPr="00776F29">
        <w:t xml:space="preserve"> уезда» имеет документальную основу: автор работал в архивах и имел доступ к уголовным делам. В одном из них он нашел достаточно много подробностей для своей будущей книги.</w:t>
      </w:r>
    </w:p>
    <w:p w:rsidR="00776F29" w:rsidRDefault="00776F29" w:rsidP="00130C92">
      <w:pPr>
        <w:jc w:val="both"/>
      </w:pPr>
    </w:p>
    <w:p w:rsidR="00130C92" w:rsidRDefault="00130C92" w:rsidP="00130C92">
      <w:pPr>
        <w:jc w:val="both"/>
        <w:rPr>
          <w:b/>
        </w:rPr>
      </w:pPr>
    </w:p>
    <w:p w:rsidR="00130C92" w:rsidRDefault="00130C92" w:rsidP="002042FE">
      <w:pPr>
        <w:pStyle w:val="a3"/>
        <w:numPr>
          <w:ilvl w:val="0"/>
          <w:numId w:val="8"/>
        </w:numPr>
        <w:jc w:val="both"/>
      </w:pPr>
      <w:r w:rsidRPr="002042FE">
        <w:rPr>
          <w:b/>
          <w:u w:val="single"/>
        </w:rPr>
        <w:t>Постановка задач</w:t>
      </w:r>
      <w:r>
        <w:t xml:space="preserve"> с опорой на «ключевые» слова темы урока:</w:t>
      </w:r>
    </w:p>
    <w:p w:rsidR="002042FE" w:rsidRDefault="00BF4C3A" w:rsidP="00130C92">
      <w:pPr>
        <w:jc w:val="both"/>
      </w:pPr>
      <w:r>
        <w:t>А</w:t>
      </w:r>
      <w:r w:rsidR="00130C92">
        <w:t xml:space="preserve">втором заявлен </w:t>
      </w:r>
      <w:r w:rsidR="00130C92" w:rsidRPr="0035150C">
        <w:rPr>
          <w:b/>
        </w:rPr>
        <w:t>жанр</w:t>
      </w:r>
      <w:r w:rsidR="00130C92">
        <w:t xml:space="preserve"> «ОЧЕРК». </w:t>
      </w:r>
    </w:p>
    <w:p w:rsidR="002042FE" w:rsidRDefault="00130C92" w:rsidP="002042FE">
      <w:pPr>
        <w:jc w:val="both"/>
        <w:rPr>
          <w:i/>
        </w:rPr>
      </w:pPr>
      <w:r w:rsidRPr="002042FE">
        <w:rPr>
          <w:b/>
          <w:i/>
        </w:rPr>
        <w:t>-Очерк</w:t>
      </w:r>
      <w:r w:rsidRPr="00E72FF2">
        <w:rPr>
          <w:i/>
        </w:rPr>
        <w:t xml:space="preserve"> – это документальный рассказ. </w:t>
      </w:r>
    </w:p>
    <w:p w:rsidR="002042FE" w:rsidRDefault="00130C92" w:rsidP="002042FE">
      <w:pPr>
        <w:jc w:val="both"/>
        <w:rPr>
          <w:i/>
        </w:rPr>
      </w:pPr>
      <w:r w:rsidRPr="00E72FF2">
        <w:rPr>
          <w:i/>
        </w:rPr>
        <w:t xml:space="preserve">Значит, автор хотел подчеркнуть </w:t>
      </w:r>
      <w:r w:rsidRPr="00E72FF2">
        <w:rPr>
          <w:b/>
          <w:i/>
        </w:rPr>
        <w:t>документальность, подлинность, достоверность, правдивость</w:t>
      </w:r>
      <w:r w:rsidRPr="00E72FF2">
        <w:rPr>
          <w:i/>
        </w:rPr>
        <w:t xml:space="preserve">. </w:t>
      </w:r>
    </w:p>
    <w:p w:rsidR="00130C92" w:rsidRDefault="00130C92" w:rsidP="002042FE">
      <w:pPr>
        <w:jc w:val="both"/>
      </w:pPr>
      <w:r>
        <w:t>Мы будем пользоваться определением: повесть, очерк.</w:t>
      </w:r>
    </w:p>
    <w:p w:rsidR="002042FE" w:rsidRDefault="002042FE" w:rsidP="00130C92">
      <w:pPr>
        <w:jc w:val="both"/>
        <w:rPr>
          <w:b/>
        </w:rPr>
      </w:pPr>
    </w:p>
    <w:p w:rsidR="00130C92" w:rsidRDefault="00130C92" w:rsidP="00130C92">
      <w:pPr>
        <w:jc w:val="both"/>
        <w:rPr>
          <w:b/>
        </w:rPr>
      </w:pPr>
      <w:r>
        <w:rPr>
          <w:b/>
        </w:rPr>
        <w:t>Работа с эпиграфом.</w:t>
      </w:r>
    </w:p>
    <w:p w:rsidR="00130C92" w:rsidRDefault="00130C92" w:rsidP="00130C92">
      <w:pPr>
        <w:jc w:val="both"/>
      </w:pPr>
      <w:r w:rsidRPr="00D048A2">
        <w:t>~</w:t>
      </w:r>
      <w:r w:rsidR="002042FE">
        <w:t xml:space="preserve"> </w:t>
      </w:r>
      <w:r>
        <w:t xml:space="preserve">Эпиграф не случайно выбран автором. Прочтём. Что означает эта поговорка? </w:t>
      </w:r>
    </w:p>
    <w:p w:rsidR="00BF4C3A" w:rsidRPr="00BF4C3A" w:rsidRDefault="000A709D" w:rsidP="002042FE">
      <w:pPr>
        <w:jc w:val="both"/>
        <w:rPr>
          <w:b/>
        </w:rPr>
      </w:pPr>
      <w:r>
        <w:rPr>
          <w:b/>
          <w:noProof/>
        </w:rPr>
        <w:pict>
          <v:line id="_x0000_s1026" style="position:absolute;left:0;text-align:left;z-index:251660288" from="198pt,17.45pt" to="198pt,17.45pt">
            <v:stroke endarrow="block"/>
          </v:line>
        </w:pict>
      </w:r>
      <w:r w:rsidR="00130C92" w:rsidRPr="00BF4C3A">
        <w:rPr>
          <w:b/>
        </w:rPr>
        <w:t xml:space="preserve">«Первую </w:t>
      </w:r>
      <w:proofErr w:type="gramStart"/>
      <w:r w:rsidR="00130C92" w:rsidRPr="00BF4C3A">
        <w:rPr>
          <w:b/>
        </w:rPr>
        <w:t>песенку</w:t>
      </w:r>
      <w:proofErr w:type="gramEnd"/>
      <w:r w:rsidR="00130C92" w:rsidRPr="00BF4C3A">
        <w:rPr>
          <w:b/>
        </w:rPr>
        <w:t xml:space="preserve"> зардевшись спеть» </w:t>
      </w:r>
    </w:p>
    <w:p w:rsidR="00130C92" w:rsidRDefault="00130C92" w:rsidP="002042FE">
      <w:pPr>
        <w:jc w:val="both"/>
      </w:pPr>
      <w:r>
        <w:t>- труден  первый шаг, а дальше не надо волноваться, всё пойдёт как по маслу</w:t>
      </w:r>
      <w:r w:rsidR="002042FE">
        <w:t>…</w:t>
      </w:r>
      <w:r>
        <w:tab/>
      </w:r>
      <w:r>
        <w:tab/>
      </w:r>
      <w:r>
        <w:tab/>
      </w:r>
    </w:p>
    <w:p w:rsidR="00BF4C3A" w:rsidRDefault="00BF4C3A" w:rsidP="00130C92">
      <w:pPr>
        <w:jc w:val="both"/>
        <w:rPr>
          <w:b/>
          <w:bCs/>
        </w:rPr>
      </w:pPr>
    </w:p>
    <w:p w:rsidR="00130C92" w:rsidRDefault="002042FE" w:rsidP="00130C92">
      <w:pPr>
        <w:jc w:val="both"/>
        <w:rPr>
          <w:b/>
          <w:bCs/>
        </w:rPr>
      </w:pPr>
      <w:r w:rsidRPr="00BF4C3A">
        <w:rPr>
          <w:b/>
          <w:bCs/>
        </w:rPr>
        <w:t>Э</w:t>
      </w:r>
      <w:r w:rsidR="00130C92" w:rsidRPr="00BF4C3A">
        <w:rPr>
          <w:b/>
          <w:bCs/>
        </w:rPr>
        <w:t>кспозиция очерка:</w:t>
      </w:r>
    </w:p>
    <w:p w:rsidR="00BF4C3A" w:rsidRPr="00BF4C3A" w:rsidRDefault="00BF4C3A" w:rsidP="00130C92">
      <w:pPr>
        <w:numPr>
          <w:ilvl w:val="0"/>
          <w:numId w:val="4"/>
        </w:numPr>
        <w:jc w:val="both"/>
        <w:rPr>
          <w:bCs/>
        </w:rPr>
      </w:pPr>
      <w:r w:rsidRPr="00BF4C3A">
        <w:rPr>
          <w:b/>
          <w:bCs/>
        </w:rPr>
        <w:t>Время</w:t>
      </w:r>
      <w:r w:rsidRPr="00091A4B">
        <w:rPr>
          <w:bCs/>
        </w:rPr>
        <w:t xml:space="preserve"> - </w:t>
      </w:r>
      <w:r>
        <w:rPr>
          <w:bCs/>
        </w:rPr>
        <w:t xml:space="preserve">    </w:t>
      </w:r>
      <w:r w:rsidRPr="00091A4B">
        <w:rPr>
          <w:bCs/>
        </w:rPr>
        <w:t xml:space="preserve">19 век, </w:t>
      </w:r>
    </w:p>
    <w:p w:rsidR="00130C92" w:rsidRPr="00091A4B" w:rsidRDefault="00130C92" w:rsidP="00130C92">
      <w:pPr>
        <w:numPr>
          <w:ilvl w:val="0"/>
          <w:numId w:val="4"/>
        </w:numPr>
        <w:jc w:val="both"/>
        <w:rPr>
          <w:bCs/>
        </w:rPr>
      </w:pPr>
      <w:r w:rsidRPr="00BF4C3A">
        <w:rPr>
          <w:b/>
          <w:bCs/>
        </w:rPr>
        <w:t>Место</w:t>
      </w:r>
      <w:r w:rsidRPr="00091A4B">
        <w:rPr>
          <w:bCs/>
        </w:rPr>
        <w:t xml:space="preserve"> - </w:t>
      </w:r>
      <w:r w:rsidR="00BF4C3A">
        <w:rPr>
          <w:bCs/>
        </w:rPr>
        <w:t xml:space="preserve">     </w:t>
      </w:r>
      <w:r w:rsidRPr="00091A4B">
        <w:rPr>
          <w:bCs/>
        </w:rPr>
        <w:t xml:space="preserve">Россия, купеческая среда, </w:t>
      </w:r>
    </w:p>
    <w:p w:rsidR="00130C92" w:rsidRPr="00091A4B" w:rsidRDefault="00130C92" w:rsidP="00130C92">
      <w:pPr>
        <w:numPr>
          <w:ilvl w:val="0"/>
          <w:numId w:val="4"/>
        </w:numPr>
        <w:jc w:val="both"/>
        <w:rPr>
          <w:bCs/>
        </w:rPr>
      </w:pPr>
      <w:r w:rsidRPr="00BF4C3A">
        <w:rPr>
          <w:b/>
          <w:bCs/>
        </w:rPr>
        <w:t>Героиня</w:t>
      </w:r>
      <w:r w:rsidRPr="00091A4B">
        <w:rPr>
          <w:bCs/>
        </w:rPr>
        <w:t xml:space="preserve">  - Катерина Львовна Измайлова.</w:t>
      </w:r>
    </w:p>
    <w:p w:rsidR="00130C92" w:rsidRDefault="00130C92" w:rsidP="00130C92">
      <w:pPr>
        <w:jc w:val="both"/>
      </w:pPr>
    </w:p>
    <w:p w:rsidR="00130C92" w:rsidRDefault="002042FE" w:rsidP="002042FE">
      <w:pPr>
        <w:pStyle w:val="a3"/>
        <w:numPr>
          <w:ilvl w:val="0"/>
          <w:numId w:val="8"/>
        </w:numPr>
      </w:pPr>
      <w:r>
        <w:t xml:space="preserve"> Изучение нового материала.</w:t>
      </w:r>
    </w:p>
    <w:p w:rsidR="002042FE" w:rsidRPr="002042FE" w:rsidRDefault="002042FE" w:rsidP="002042FE">
      <w:pPr>
        <w:rPr>
          <w:b/>
        </w:rPr>
      </w:pPr>
      <w:r>
        <w:t xml:space="preserve">Запишите слова:  </w:t>
      </w:r>
      <w:r w:rsidRPr="002042FE">
        <w:rPr>
          <w:b/>
        </w:rPr>
        <w:t>ЛЕДИ, ЛЮБОВЬ, ПРЕСТУПЛЕНИЕ.</w:t>
      </w:r>
    </w:p>
    <w:p w:rsidR="002042FE" w:rsidRDefault="002042FE" w:rsidP="002042FE">
      <w:pPr>
        <w:rPr>
          <w:b/>
        </w:rPr>
      </w:pPr>
      <w:r w:rsidRPr="002042FE">
        <w:rPr>
          <w:b/>
        </w:rPr>
        <w:t>- Как вы думаете, о чем пойдет речь в произведении?</w:t>
      </w:r>
    </w:p>
    <w:p w:rsidR="00776F29" w:rsidRPr="002042FE" w:rsidRDefault="00776F29" w:rsidP="002042FE">
      <w:pPr>
        <w:rPr>
          <w:b/>
        </w:rPr>
      </w:pPr>
    </w:p>
    <w:p w:rsidR="00776F29" w:rsidRPr="00776F29" w:rsidRDefault="00776F29" w:rsidP="00776F29">
      <w:pPr>
        <w:rPr>
          <w:b/>
        </w:rPr>
      </w:pPr>
      <w:r w:rsidRPr="00776F29">
        <w:rPr>
          <w:b/>
        </w:rPr>
        <w:t>Смысл названия произведения</w:t>
      </w:r>
    </w:p>
    <w:p w:rsidR="00776F29" w:rsidRPr="00776F29" w:rsidRDefault="00776F29" w:rsidP="00776F29">
      <w:r w:rsidRPr="00776F29">
        <w:t xml:space="preserve">Название повести – это аллюзия на рассказ И.С. Тургенева «Гамлет </w:t>
      </w:r>
      <w:proofErr w:type="spellStart"/>
      <w:r w:rsidRPr="00776F29">
        <w:t>Щигровского</w:t>
      </w:r>
      <w:proofErr w:type="spellEnd"/>
      <w:r w:rsidRPr="00776F29">
        <w:t xml:space="preserve"> уезда». Катерина Львовна названа Леди Макбет в честь героини одноименной пьесы Уильяма Шекспира. Она подстрекала своего мужа к убийствам и подлостям ради власти и в итоге обрекла его и себя на позор. Смысл заглавия повести «Леди Макбет </w:t>
      </w:r>
      <w:proofErr w:type="spellStart"/>
      <w:r w:rsidRPr="00776F29">
        <w:t>Мценского</w:t>
      </w:r>
      <w:proofErr w:type="spellEnd"/>
      <w:r w:rsidRPr="00776F29">
        <w:t xml:space="preserve"> уезда» заключается в том сходстве, которое обнаруживается между героинями Шекспира и Лескова: они обе обуреваемы преступными страстями и беспринципны.</w:t>
      </w:r>
    </w:p>
    <w:p w:rsidR="002042FE" w:rsidRDefault="002042FE" w:rsidP="002042FE"/>
    <w:p w:rsidR="002042FE" w:rsidRDefault="002042FE" w:rsidP="002042FE">
      <w:r>
        <w:t>Чтение начала произведения.</w:t>
      </w:r>
    </w:p>
    <w:p w:rsidR="002042FE" w:rsidRDefault="002042FE" w:rsidP="002042FE"/>
    <w:p w:rsidR="002042FE" w:rsidRPr="0053285B" w:rsidRDefault="002042FE" w:rsidP="002042FE">
      <w:pPr>
        <w:rPr>
          <w:b/>
          <w:i/>
        </w:rPr>
      </w:pPr>
      <w:r w:rsidRPr="0053285B">
        <w:rPr>
          <w:b/>
          <w:i/>
        </w:rPr>
        <w:t xml:space="preserve">Катерина Львовна, «по наружности женщина очень приятная», живет в зажиточном доме купца Измайлова </w:t>
      </w:r>
      <w:r w:rsidR="00BF4C3A" w:rsidRPr="0053285B">
        <w:rPr>
          <w:b/>
          <w:i/>
        </w:rPr>
        <w:t>с</w:t>
      </w:r>
      <w:r w:rsidRPr="0053285B">
        <w:rPr>
          <w:b/>
          <w:i/>
        </w:rPr>
        <w:t xml:space="preserve"> вдовым свёкром Борисом Тимофеевичем и немолодым мужем Зиновием Борисовичем. Детей у Катерины Львовны нет, и «при всем довольстве» житьё ее «За неласковым мужем» самое скучное. На шестой год замужества Зиновий Борисович уезжает на мельничную плотину, оставив Катерину Львовну «одну-одинешеньку». Во дворе своего дома она мерится силой с дерзким работником Сергеем, а от кухарки Аксиньи  узнает, что молодец этот служит у Измайловых уже месяц, а из прежнего дома был изгнан за «любовь» с хозяйкой. Вечером Сергей приходит к Катерине Львовне, жалуется на скуку, говорит, что любит и остается до утра. Но в одну из ночей Борис Тимофеевич </w:t>
      </w:r>
      <w:r w:rsidRPr="0053285B">
        <w:rPr>
          <w:b/>
          <w:i/>
        </w:rPr>
        <w:lastRenderedPageBreak/>
        <w:t>замечает, как из невестина  окна спускается книзу красная рубаха Сергея.  Свёкор грозит, что все расскажет мужу Катерины Львовны, а Сергея в острог отправит.</w:t>
      </w:r>
    </w:p>
    <w:p w:rsidR="002042FE" w:rsidRDefault="002042FE" w:rsidP="002042FE">
      <w:pPr>
        <w:rPr>
          <w:i/>
        </w:rPr>
      </w:pPr>
    </w:p>
    <w:p w:rsidR="002042FE" w:rsidRDefault="002042FE" w:rsidP="002042FE">
      <w:r>
        <w:t>- Предположите, что будет дальше.</w:t>
      </w:r>
    </w:p>
    <w:p w:rsidR="002042FE" w:rsidRDefault="002042FE" w:rsidP="002042FE">
      <w:r>
        <w:t>(слушаем каждого учащегося)</w:t>
      </w:r>
    </w:p>
    <w:p w:rsidR="002042FE" w:rsidRDefault="002042FE" w:rsidP="002042FE"/>
    <w:p w:rsidR="002042FE" w:rsidRDefault="002042FE" w:rsidP="002042FE">
      <w:r>
        <w:t>Чтение второй части повести.</w:t>
      </w:r>
    </w:p>
    <w:p w:rsidR="002042FE" w:rsidRDefault="002042FE" w:rsidP="002042FE"/>
    <w:p w:rsidR="002042FE" w:rsidRPr="0053285B" w:rsidRDefault="002042FE" w:rsidP="002042FE">
      <w:pPr>
        <w:rPr>
          <w:b/>
          <w:i/>
        </w:rPr>
      </w:pPr>
      <w:r w:rsidRPr="0053285B">
        <w:rPr>
          <w:b/>
          <w:i/>
        </w:rPr>
        <w:t xml:space="preserve">В ту же ночь Катерина Львовна отравляет своего свекра </w:t>
      </w:r>
      <w:proofErr w:type="gramStart"/>
      <w:r w:rsidRPr="0053285B">
        <w:rPr>
          <w:b/>
          <w:i/>
        </w:rPr>
        <w:t>белым порошком, припасенным для крыс  и продолжает</w:t>
      </w:r>
      <w:proofErr w:type="gramEnd"/>
      <w:r w:rsidRPr="0053285B">
        <w:rPr>
          <w:b/>
          <w:i/>
        </w:rPr>
        <w:t xml:space="preserve"> «</w:t>
      </w:r>
      <w:proofErr w:type="spellStart"/>
      <w:r w:rsidRPr="0053285B">
        <w:rPr>
          <w:b/>
          <w:i/>
        </w:rPr>
        <w:t>алигорию</w:t>
      </w:r>
      <w:proofErr w:type="spellEnd"/>
      <w:r w:rsidRPr="0053285B">
        <w:rPr>
          <w:b/>
          <w:i/>
        </w:rPr>
        <w:t xml:space="preserve">» с Сергеем. Между тем Сергей становится сух с Катериной Львовной, ревнует ее к мужу и говорит о своем ничтожном состоянии, признаваясь, что хотел бы «пред святым, пред вечным храмом» мужем ей быть. В ответ Катерина Львовна обещает сделать его купцом. Возвращается домой Зиновий Борисович и обвиняет Катерину Львовну в «амурах». Катерина Львовна выводит Сергея  и смело целует его при муже. </w:t>
      </w:r>
    </w:p>
    <w:p w:rsidR="002042FE" w:rsidRDefault="002042FE" w:rsidP="002042FE"/>
    <w:p w:rsidR="002042FE" w:rsidRDefault="002042FE" w:rsidP="002042FE">
      <w:r>
        <w:t>- Какой вы представили Катерину Измайлову?</w:t>
      </w:r>
    </w:p>
    <w:p w:rsidR="002042FE" w:rsidRDefault="0053285B" w:rsidP="002042FE">
      <w:r>
        <w:t>Работа по таблице. Выберите черты характера, свойственные Катерине Львовне Измайловой.</w:t>
      </w:r>
    </w:p>
    <w:p w:rsidR="0053285B" w:rsidRDefault="0053285B" w:rsidP="002042FE">
      <w:r>
        <w:t>(таблицы у каждого на парте)</w:t>
      </w:r>
    </w:p>
    <w:p w:rsidR="0053285B" w:rsidRDefault="0053285B" w:rsidP="002042FE">
      <w:r>
        <w:t>Демонстрация иллюстраций.</w:t>
      </w:r>
    </w:p>
    <w:p w:rsidR="0053285B" w:rsidRDefault="0053285B" w:rsidP="002042FE"/>
    <w:p w:rsidR="0053285B" w:rsidRDefault="0053285B" w:rsidP="002042FE">
      <w:r>
        <w:t>Чтение третьей части очерка.</w:t>
      </w:r>
    </w:p>
    <w:p w:rsidR="0053285B" w:rsidRDefault="0053285B" w:rsidP="002042FE"/>
    <w:p w:rsidR="0053285B" w:rsidRPr="0053285B" w:rsidRDefault="0053285B" w:rsidP="0053285B">
      <w:pPr>
        <w:rPr>
          <w:b/>
          <w:i/>
        </w:rPr>
      </w:pPr>
      <w:r w:rsidRPr="0053285B">
        <w:rPr>
          <w:b/>
          <w:i/>
        </w:rPr>
        <w:t>Любовники убивают Зиновия Борисовича, а труп хоронят в погребке. Зиновия Борисовича бесполезно разыскивают, а Катерина Львовна «поживает себе с Сергеем, по вдовьему положению на свободе».</w:t>
      </w:r>
      <w:r w:rsidR="007F6744">
        <w:rPr>
          <w:b/>
          <w:i/>
        </w:rPr>
        <w:t xml:space="preserve"> </w:t>
      </w:r>
      <w:r w:rsidRPr="0053285B">
        <w:rPr>
          <w:b/>
          <w:i/>
        </w:rPr>
        <w:t>Вскоре к Измайловой приезжает жить малолетний племян</w:t>
      </w:r>
      <w:r w:rsidR="007F6744">
        <w:rPr>
          <w:b/>
          <w:i/>
        </w:rPr>
        <w:t>ник Зиновия Борисовича Федор Лям</w:t>
      </w:r>
      <w:r w:rsidRPr="0053285B">
        <w:rPr>
          <w:b/>
          <w:i/>
        </w:rPr>
        <w:t>ин, деньги которого были у покойного купца в обороте. Наущаемая Сергеем Катерина Львовна задумывает извести богобоязненного мальчика. В ночь всенощной под праздник Введения мальчик остается в доме наедине с любовниками и читает житие святого Федора  Стратилата.</w:t>
      </w:r>
    </w:p>
    <w:p w:rsidR="0053285B" w:rsidRDefault="0053285B" w:rsidP="002042FE"/>
    <w:p w:rsidR="0053285B" w:rsidRDefault="0053285B" w:rsidP="002042FE">
      <w:r>
        <w:t xml:space="preserve">- </w:t>
      </w:r>
      <w:proofErr w:type="gramStart"/>
      <w:r>
        <w:t>Каким</w:t>
      </w:r>
      <w:proofErr w:type="gramEnd"/>
      <w:r>
        <w:t xml:space="preserve"> предстал перед нами Сергей?</w:t>
      </w:r>
    </w:p>
    <w:p w:rsidR="0053285B" w:rsidRDefault="0053285B" w:rsidP="0053285B">
      <w:r>
        <w:t>Работа по таблице. Выберите черты характера, свойственные Сергею.</w:t>
      </w:r>
    </w:p>
    <w:p w:rsidR="0053285B" w:rsidRDefault="0053285B" w:rsidP="0053285B">
      <w:r>
        <w:t>(таблицы у каждого на парте)</w:t>
      </w:r>
    </w:p>
    <w:p w:rsidR="0053285B" w:rsidRDefault="0053285B" w:rsidP="0053285B">
      <w:r>
        <w:t>Демонстрация иллюстраций.</w:t>
      </w:r>
    </w:p>
    <w:p w:rsidR="0053285B" w:rsidRDefault="0053285B" w:rsidP="0053285B"/>
    <w:p w:rsidR="0053285B" w:rsidRDefault="0053285B" w:rsidP="0053285B">
      <w:r>
        <w:t>Чтение четвертой части повести.</w:t>
      </w:r>
    </w:p>
    <w:p w:rsidR="0053285B" w:rsidRDefault="0053285B" w:rsidP="0053285B"/>
    <w:p w:rsidR="0053285B" w:rsidRPr="0053285B" w:rsidRDefault="0053285B" w:rsidP="0053285B">
      <w:pPr>
        <w:rPr>
          <w:b/>
          <w:i/>
        </w:rPr>
      </w:pPr>
      <w:r w:rsidRPr="0053285B">
        <w:rPr>
          <w:b/>
          <w:i/>
        </w:rPr>
        <w:t>Сергей хватает Федю, а Катерина Львовна душит его пуховою подушкою. Но как только мальчик умирает, дом начинает трястись от ударов. Сергей</w:t>
      </w:r>
      <w:r w:rsidR="00BB449D" w:rsidRPr="0053285B">
        <w:rPr>
          <w:b/>
          <w:i/>
        </w:rPr>
        <w:t>,</w:t>
      </w:r>
      <w:r w:rsidRPr="0053285B">
        <w:rPr>
          <w:b/>
          <w:i/>
        </w:rPr>
        <w:t xml:space="preserve"> видит покойного Зиновия Борисовича, и только Катерина Львовна понимает, что это с грохотом ломится народ, увидевший в щелку, что в «греховном доме» делается. Сергея забирают в часть, и он при первых словах священника о Страшном суде признается в убийстве и называет Катерину Львовну соучастницей. Катерина Львовна все отрицает, но на очной ставке признается, что убила «для Сергея». Убийц наказывают плетьми и проговаривают к каторжным работам. Сергей вызывает сочувствие, а Катерина Львовна ведет себя стойко и даже на родившегося ребенка смотреть отказывается. Его, единственного наследника купца, отдают на воспитание. Катерина Львовна думает только о том, как бы поскорей на этап попасть и Сергея повидать. Но на этапе Сергей неласков, и тайные свидания его не радуют. У Нижнего Новгорода к заключенным присоединяется московская партия, с которой идут солдатка </w:t>
      </w:r>
      <w:proofErr w:type="spellStart"/>
      <w:r w:rsidRPr="0053285B">
        <w:rPr>
          <w:b/>
          <w:i/>
        </w:rPr>
        <w:t>Фиона</w:t>
      </w:r>
      <w:proofErr w:type="spellEnd"/>
      <w:r w:rsidRPr="0053285B">
        <w:rPr>
          <w:b/>
          <w:i/>
        </w:rPr>
        <w:t xml:space="preserve"> свободного нрава и семнадцатилетняя Сонетка, о которой говорят: «около рук вьется, а в руки не дается»</w:t>
      </w:r>
      <w:proofErr w:type="gramStart"/>
      <w:r w:rsidRPr="0053285B">
        <w:rPr>
          <w:b/>
          <w:i/>
        </w:rPr>
        <w:t>.К</w:t>
      </w:r>
      <w:proofErr w:type="gramEnd"/>
      <w:r w:rsidRPr="0053285B">
        <w:rPr>
          <w:b/>
          <w:i/>
        </w:rPr>
        <w:t xml:space="preserve">атерина Львовна устраивает очередное свидание с любовником, но застает в его объятиях безотказную </w:t>
      </w:r>
      <w:proofErr w:type="spellStart"/>
      <w:r w:rsidRPr="0053285B">
        <w:rPr>
          <w:b/>
          <w:i/>
        </w:rPr>
        <w:t>Фиону</w:t>
      </w:r>
      <w:proofErr w:type="spellEnd"/>
      <w:r w:rsidRPr="0053285B">
        <w:rPr>
          <w:b/>
          <w:i/>
        </w:rPr>
        <w:t xml:space="preserve"> и ругается с Сергеем. Так и не помирившись с Катериной Львовной, Сергей начинает «заигрывать» с Сонеткой, которая будто «ручнеет». Катерина Львовна решает оставить гордость и мирится с Сергеем, а во время свидания Сергей жалуется на боль в ногах, и Катерина Львовна отдает ему толстые шерстяные чулки. На следующий день она з</w:t>
      </w:r>
      <w:r>
        <w:rPr>
          <w:b/>
          <w:i/>
        </w:rPr>
        <w:t>амечает эти чулки на Сонетке и п</w:t>
      </w:r>
      <w:r w:rsidRPr="0053285B">
        <w:rPr>
          <w:b/>
          <w:i/>
        </w:rPr>
        <w:t>люет Сергею в глаза.</w:t>
      </w:r>
    </w:p>
    <w:p w:rsidR="0053285B" w:rsidRDefault="0053285B" w:rsidP="0053285B"/>
    <w:p w:rsidR="0053285B" w:rsidRDefault="0053285B" w:rsidP="0053285B">
      <w:r>
        <w:t>Раздать текст четвертой части произведения для анализа.</w:t>
      </w:r>
    </w:p>
    <w:p w:rsidR="0053285B" w:rsidRDefault="0053285B" w:rsidP="0053285B"/>
    <w:p w:rsidR="0053285B" w:rsidRDefault="0053285B" w:rsidP="0053285B">
      <w:r>
        <w:t>Чертим таблицу.</w:t>
      </w:r>
    </w:p>
    <w:p w:rsidR="0053285B" w:rsidRDefault="0053285B" w:rsidP="0053285B">
      <w:r>
        <w:lastRenderedPageBreak/>
        <w:t xml:space="preserve">В первую колонку записываем действие К. Л. Измайловой, а во вторую </w:t>
      </w:r>
      <w:proofErr w:type="gramStart"/>
      <w:r>
        <w:t>колонку</w:t>
      </w:r>
      <w:proofErr w:type="gramEnd"/>
      <w:r>
        <w:t xml:space="preserve"> Почему она это делает.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69"/>
        <w:gridCol w:w="5671"/>
      </w:tblGrid>
      <w:tr w:rsidR="0053285B" w:rsidTr="007F6744">
        <w:tc>
          <w:tcPr>
            <w:tcW w:w="5669" w:type="dxa"/>
          </w:tcPr>
          <w:p w:rsidR="0053285B" w:rsidRPr="0053285B" w:rsidRDefault="0053285B" w:rsidP="0053285B">
            <w:pPr>
              <w:jc w:val="center"/>
              <w:rPr>
                <w:b/>
              </w:rPr>
            </w:pPr>
            <w:r w:rsidRPr="0053285B">
              <w:rPr>
                <w:b/>
              </w:rPr>
              <w:t>Действие (глагол)</w:t>
            </w:r>
          </w:p>
        </w:tc>
        <w:tc>
          <w:tcPr>
            <w:tcW w:w="5671" w:type="dxa"/>
          </w:tcPr>
          <w:p w:rsidR="0053285B" w:rsidRPr="0053285B" w:rsidRDefault="0053285B" w:rsidP="0053285B">
            <w:pPr>
              <w:jc w:val="center"/>
              <w:rPr>
                <w:b/>
              </w:rPr>
            </w:pPr>
            <w:r w:rsidRPr="0053285B">
              <w:rPr>
                <w:b/>
              </w:rPr>
              <w:t>Почему?</w:t>
            </w:r>
          </w:p>
        </w:tc>
      </w:tr>
      <w:tr w:rsidR="0053285B" w:rsidTr="007F6744">
        <w:tc>
          <w:tcPr>
            <w:tcW w:w="5669" w:type="dxa"/>
          </w:tcPr>
          <w:p w:rsidR="0053285B" w:rsidRDefault="0053285B" w:rsidP="0053285B"/>
          <w:p w:rsidR="0053285B" w:rsidRDefault="0053285B" w:rsidP="0053285B"/>
          <w:p w:rsidR="0053285B" w:rsidRDefault="0053285B" w:rsidP="0053285B"/>
        </w:tc>
        <w:tc>
          <w:tcPr>
            <w:tcW w:w="5671" w:type="dxa"/>
          </w:tcPr>
          <w:p w:rsidR="0053285B" w:rsidRDefault="0053285B" w:rsidP="0053285B"/>
        </w:tc>
      </w:tr>
    </w:tbl>
    <w:p w:rsidR="0053285B" w:rsidRDefault="0053285B" w:rsidP="0053285B"/>
    <w:p w:rsidR="0053285B" w:rsidRDefault="0053285B" w:rsidP="002042FE"/>
    <w:p w:rsidR="0053285B" w:rsidRDefault="0053285B" w:rsidP="002042FE">
      <w:r>
        <w:t>-Как вы думаете, чем же все-таки все закончилось?</w:t>
      </w:r>
    </w:p>
    <w:p w:rsidR="0053285B" w:rsidRDefault="0053285B" w:rsidP="002042FE">
      <w:r>
        <w:t>Написать эссе (3-4 предложения)</w:t>
      </w:r>
    </w:p>
    <w:p w:rsidR="00E63211" w:rsidRDefault="00E63211" w:rsidP="002042FE"/>
    <w:p w:rsidR="0053285B" w:rsidRPr="002042FE" w:rsidRDefault="0053285B" w:rsidP="002042FE">
      <w:r>
        <w:t xml:space="preserve">Просмотр окончания произведения.   (Отрывок из фильма «Леди Макбет </w:t>
      </w:r>
      <w:proofErr w:type="spellStart"/>
      <w:r>
        <w:t>Мценского</w:t>
      </w:r>
      <w:proofErr w:type="spellEnd"/>
      <w:r>
        <w:t xml:space="preserve"> уезда») </w:t>
      </w:r>
    </w:p>
    <w:p w:rsidR="002042FE" w:rsidRDefault="002042FE" w:rsidP="002042FE"/>
    <w:p w:rsidR="00E63211" w:rsidRPr="00E63211" w:rsidRDefault="00E63211" w:rsidP="00E63211">
      <w:pPr>
        <w:rPr>
          <w:b/>
          <w:i/>
        </w:rPr>
      </w:pPr>
      <w:r w:rsidRPr="00E63211">
        <w:rPr>
          <w:b/>
          <w:i/>
        </w:rPr>
        <w:t xml:space="preserve">Ночью Сергей вместе с товарищем избивает Катерину Львовну под хихиканье Сонетки. Катерина Львовна выплакивает горе на груди </w:t>
      </w:r>
      <w:proofErr w:type="spellStart"/>
      <w:r w:rsidRPr="00E63211">
        <w:rPr>
          <w:b/>
          <w:i/>
        </w:rPr>
        <w:t>Фионы</w:t>
      </w:r>
      <w:proofErr w:type="spellEnd"/>
      <w:r w:rsidRPr="00E63211">
        <w:rPr>
          <w:b/>
          <w:i/>
        </w:rPr>
        <w:t>. Вся партия во главе с Сергеем над ней издевается, но Катерина Львовна ведет себя с  «деревянным спокойствием».  А когда партия переправляется на пароме на другую сторону реки, Катерина Львовна хватает Сонетку за ноги, перекидывается вместе с ней за борт, и обе тонут.</w:t>
      </w:r>
    </w:p>
    <w:p w:rsidR="00E63211" w:rsidRDefault="00E63211" w:rsidP="002042FE"/>
    <w:p w:rsidR="00BF4C3A" w:rsidRDefault="00BF4C3A" w:rsidP="002042FE">
      <w:r>
        <w:t>Вспоминая о своей работе над очерком, Лесков говорил: «Мне становилось временами невыносимо жутко, волос поднимался дыбом, я застывал при малейшем шорохе, который производил сам движением ноги или поворотом шеи. Это были тяжелые минуты, которых мне не забыть</w:t>
      </w:r>
      <w:r w:rsidR="00AA57D9">
        <w:t xml:space="preserve"> никогда. С тех пор избегаю описания таких ужасов».</w:t>
      </w:r>
    </w:p>
    <w:p w:rsidR="00AA57D9" w:rsidRPr="00AA57D9" w:rsidRDefault="00AA57D9" w:rsidP="002042FE">
      <w:pPr>
        <w:rPr>
          <w:b/>
        </w:rPr>
      </w:pPr>
      <w:r w:rsidRPr="00AA57D9">
        <w:rPr>
          <w:b/>
        </w:rPr>
        <w:t xml:space="preserve">Заключение. </w:t>
      </w:r>
    </w:p>
    <w:p w:rsidR="00AA57D9" w:rsidRDefault="00AA57D9" w:rsidP="002042FE">
      <w:r>
        <w:t xml:space="preserve">«Леди Макбет </w:t>
      </w:r>
      <w:proofErr w:type="spellStart"/>
      <w:r>
        <w:t>Мценского</w:t>
      </w:r>
      <w:proofErr w:type="spellEnd"/>
      <w:r>
        <w:t xml:space="preserve"> уезда» стоит особняком в творчестве писателя потому, что он ищет в русской жизни противостояние «добра» и «света», позволяющее надеяться на то, что в самых тяжких испытаниях удастся «устоять целой земле».</w:t>
      </w:r>
    </w:p>
    <w:p w:rsidR="000A709D" w:rsidRPr="000A709D" w:rsidRDefault="000A709D" w:rsidP="000A709D">
      <w:pPr>
        <w:ind w:left="720"/>
        <w:rPr>
          <w:b/>
        </w:rPr>
      </w:pPr>
      <w:r w:rsidRPr="000A709D">
        <w:rPr>
          <w:b/>
        </w:rPr>
        <w:t>Рефлексия</w:t>
      </w:r>
    </w:p>
    <w:p w:rsidR="000A709D" w:rsidRPr="000A709D" w:rsidRDefault="000A709D" w:rsidP="000A709D">
      <w:pPr>
        <w:numPr>
          <w:ilvl w:val="0"/>
          <w:numId w:val="18"/>
        </w:numPr>
      </w:pPr>
      <w:r w:rsidRPr="000A709D">
        <w:t>Расскажите о ваших первых впечатлениях, полученных при знакомстве с произведением.</w:t>
      </w:r>
    </w:p>
    <w:p w:rsidR="000A709D" w:rsidRPr="000A709D" w:rsidRDefault="000A709D" w:rsidP="000A709D">
      <w:pPr>
        <w:numPr>
          <w:ilvl w:val="0"/>
          <w:numId w:val="18"/>
        </w:numPr>
      </w:pPr>
      <w:r w:rsidRPr="000A709D">
        <w:t>Насколько изменилось ваше мнение после сегодняшнего урока?</w:t>
      </w:r>
    </w:p>
    <w:p w:rsidR="000A709D" w:rsidRPr="000A709D" w:rsidRDefault="000A709D" w:rsidP="000A709D">
      <w:pPr>
        <w:numPr>
          <w:ilvl w:val="0"/>
          <w:numId w:val="18"/>
        </w:numPr>
      </w:pPr>
      <w:r w:rsidRPr="000A709D">
        <w:t>Что особенно впечатлило вас в процессе предварительного чтения произведения и на уроке?</w:t>
      </w:r>
    </w:p>
    <w:p w:rsidR="000A709D" w:rsidRPr="000A709D" w:rsidRDefault="000A709D" w:rsidP="000A709D"/>
    <w:p w:rsidR="00AA57D9" w:rsidRPr="00AA57D9" w:rsidRDefault="00AA57D9" w:rsidP="00AA57D9">
      <w:pPr>
        <w:pStyle w:val="a3"/>
        <w:numPr>
          <w:ilvl w:val="0"/>
          <w:numId w:val="14"/>
        </w:numPr>
        <w:rPr>
          <w:vanish/>
        </w:rPr>
      </w:pPr>
      <w:bookmarkStart w:id="0" w:name="_GoBack"/>
      <w:bookmarkEnd w:id="0"/>
    </w:p>
    <w:p w:rsidR="00AA57D9" w:rsidRPr="00AA57D9" w:rsidRDefault="00AA57D9" w:rsidP="00AA57D9">
      <w:pPr>
        <w:pStyle w:val="a3"/>
        <w:numPr>
          <w:ilvl w:val="0"/>
          <w:numId w:val="14"/>
        </w:numPr>
        <w:rPr>
          <w:vanish/>
        </w:rPr>
      </w:pPr>
    </w:p>
    <w:p w:rsidR="00AA57D9" w:rsidRPr="00AA57D9" w:rsidRDefault="00AA57D9" w:rsidP="00AA57D9">
      <w:pPr>
        <w:pStyle w:val="a3"/>
        <w:numPr>
          <w:ilvl w:val="0"/>
          <w:numId w:val="14"/>
        </w:numPr>
        <w:rPr>
          <w:vanish/>
        </w:rPr>
      </w:pPr>
    </w:p>
    <w:p w:rsidR="00AA57D9" w:rsidRDefault="00AA57D9" w:rsidP="00AA57D9">
      <w:pPr>
        <w:pStyle w:val="a3"/>
        <w:numPr>
          <w:ilvl w:val="0"/>
          <w:numId w:val="14"/>
        </w:numPr>
        <w:rPr>
          <w:b/>
        </w:rPr>
      </w:pPr>
      <w:r w:rsidRPr="00AA57D9">
        <w:rPr>
          <w:b/>
        </w:rPr>
        <w:t>Домашнее задание</w:t>
      </w:r>
    </w:p>
    <w:p w:rsidR="00AA57D9" w:rsidRDefault="006472A5" w:rsidP="00AA57D9">
      <w:pPr>
        <w:pStyle w:val="a3"/>
      </w:pPr>
      <w:r>
        <w:t>Н.С. Леск</w:t>
      </w:r>
      <w:r w:rsidR="000A709D">
        <w:t xml:space="preserve">ов «Леди Макбет </w:t>
      </w:r>
      <w:proofErr w:type="spellStart"/>
      <w:r w:rsidR="000A709D">
        <w:t>Мценского</w:t>
      </w:r>
      <w:proofErr w:type="spellEnd"/>
      <w:r w:rsidR="000A709D">
        <w:t xml:space="preserve"> уезда»</w:t>
      </w:r>
    </w:p>
    <w:p w:rsidR="000A709D" w:rsidRPr="000A709D" w:rsidRDefault="000A709D" w:rsidP="000A709D">
      <w:pPr>
        <w:pStyle w:val="a3"/>
        <w:numPr>
          <w:ilvl w:val="0"/>
          <w:numId w:val="19"/>
        </w:numPr>
      </w:pPr>
      <w:r w:rsidRPr="000A709D">
        <w:t>Объяснить смысл эпиграфа произведения (письменно).</w:t>
      </w:r>
    </w:p>
    <w:p w:rsidR="000A709D" w:rsidRPr="000A709D" w:rsidRDefault="000A709D" w:rsidP="000A709D">
      <w:pPr>
        <w:pStyle w:val="a3"/>
        <w:numPr>
          <w:ilvl w:val="0"/>
          <w:numId w:val="19"/>
        </w:numPr>
      </w:pPr>
      <w:r w:rsidRPr="000A709D">
        <w:t>Почему автор выбрал жанр очерка? (устно)</w:t>
      </w:r>
    </w:p>
    <w:p w:rsidR="000A709D" w:rsidRPr="00AA57D9" w:rsidRDefault="000A709D" w:rsidP="00AA57D9">
      <w:pPr>
        <w:pStyle w:val="a3"/>
      </w:pPr>
    </w:p>
    <w:p w:rsidR="00AA57D9" w:rsidRPr="00AA57D9" w:rsidRDefault="00AA57D9" w:rsidP="00AA57D9">
      <w:pPr>
        <w:pStyle w:val="a3"/>
        <w:numPr>
          <w:ilvl w:val="0"/>
          <w:numId w:val="14"/>
        </w:numPr>
        <w:rPr>
          <w:b/>
        </w:rPr>
      </w:pPr>
      <w:r w:rsidRPr="00AA57D9">
        <w:rPr>
          <w:b/>
        </w:rPr>
        <w:t>Итог урока.</w:t>
      </w:r>
    </w:p>
    <w:p w:rsidR="00AA57D9" w:rsidRDefault="00AA57D9" w:rsidP="00AA57D9">
      <w:pPr>
        <w:pStyle w:val="a3"/>
      </w:pPr>
      <w:r>
        <w:t>Выставление оценок.</w:t>
      </w:r>
    </w:p>
    <w:p w:rsidR="00E63211" w:rsidRDefault="00E63211" w:rsidP="002042FE"/>
    <w:sectPr w:rsidR="00E63211" w:rsidSect="008F68C0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455"/>
    <w:multiLevelType w:val="hybridMultilevel"/>
    <w:tmpl w:val="A0AA413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A6A7A"/>
    <w:multiLevelType w:val="hybridMultilevel"/>
    <w:tmpl w:val="EF6ED3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A474BD"/>
    <w:multiLevelType w:val="hybridMultilevel"/>
    <w:tmpl w:val="927AD75E"/>
    <w:lvl w:ilvl="0" w:tplc="9586D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51D74"/>
    <w:multiLevelType w:val="hybridMultilevel"/>
    <w:tmpl w:val="086A3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DD78CF"/>
    <w:multiLevelType w:val="hybridMultilevel"/>
    <w:tmpl w:val="FC4818E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158A8"/>
    <w:multiLevelType w:val="hybridMultilevel"/>
    <w:tmpl w:val="FD682292"/>
    <w:lvl w:ilvl="0" w:tplc="94C4B64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CB4859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898E4C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9E4D1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9D490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C0A03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0A4564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DF073A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41CF8C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>
    <w:nsid w:val="13CE67A0"/>
    <w:multiLevelType w:val="hybridMultilevel"/>
    <w:tmpl w:val="82CEBFBA"/>
    <w:lvl w:ilvl="0" w:tplc="9586D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A042A"/>
    <w:multiLevelType w:val="hybridMultilevel"/>
    <w:tmpl w:val="4E62675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A551273"/>
    <w:multiLevelType w:val="hybridMultilevel"/>
    <w:tmpl w:val="DC16BC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C385E2A"/>
    <w:multiLevelType w:val="hybridMultilevel"/>
    <w:tmpl w:val="617C3D2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E26D7"/>
    <w:multiLevelType w:val="hybridMultilevel"/>
    <w:tmpl w:val="75DCF276"/>
    <w:lvl w:ilvl="0" w:tplc="4A0AC22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A032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43855B1"/>
    <w:multiLevelType w:val="hybridMultilevel"/>
    <w:tmpl w:val="7B6450F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168AA"/>
    <w:multiLevelType w:val="hybridMultilevel"/>
    <w:tmpl w:val="FEB284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DED2935"/>
    <w:multiLevelType w:val="hybridMultilevel"/>
    <w:tmpl w:val="1FC084B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9D5CCB"/>
    <w:multiLevelType w:val="hybridMultilevel"/>
    <w:tmpl w:val="1B38847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FAD191D"/>
    <w:multiLevelType w:val="hybridMultilevel"/>
    <w:tmpl w:val="D06C64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86C139E"/>
    <w:multiLevelType w:val="hybridMultilevel"/>
    <w:tmpl w:val="B70256E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AB1703"/>
    <w:multiLevelType w:val="hybridMultilevel"/>
    <w:tmpl w:val="01AC7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10"/>
  </w:num>
  <w:num w:numId="9">
    <w:abstractNumId w:val="6"/>
  </w:num>
  <w:num w:numId="10">
    <w:abstractNumId w:val="2"/>
  </w:num>
  <w:num w:numId="11">
    <w:abstractNumId w:val="18"/>
  </w:num>
  <w:num w:numId="12">
    <w:abstractNumId w:val="12"/>
  </w:num>
  <w:num w:numId="13">
    <w:abstractNumId w:val="9"/>
  </w:num>
  <w:num w:numId="14">
    <w:abstractNumId w:val="4"/>
  </w:num>
  <w:num w:numId="15">
    <w:abstractNumId w:val="16"/>
  </w:num>
  <w:num w:numId="16">
    <w:abstractNumId w:val="7"/>
  </w:num>
  <w:num w:numId="17">
    <w:abstractNumId w:val="0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68C0"/>
    <w:rsid w:val="00067DEA"/>
    <w:rsid w:val="000A709D"/>
    <w:rsid w:val="00130C92"/>
    <w:rsid w:val="00156AE8"/>
    <w:rsid w:val="002042FE"/>
    <w:rsid w:val="00460C24"/>
    <w:rsid w:val="0053285B"/>
    <w:rsid w:val="006472A5"/>
    <w:rsid w:val="00776F29"/>
    <w:rsid w:val="007F6744"/>
    <w:rsid w:val="00840218"/>
    <w:rsid w:val="008F68C0"/>
    <w:rsid w:val="00A5457A"/>
    <w:rsid w:val="00AA57D9"/>
    <w:rsid w:val="00BB449D"/>
    <w:rsid w:val="00BF4C3A"/>
    <w:rsid w:val="00CD7941"/>
    <w:rsid w:val="00DC3118"/>
    <w:rsid w:val="00E6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2FE"/>
    <w:pPr>
      <w:ind w:left="720"/>
      <w:contextualSpacing/>
    </w:pPr>
  </w:style>
  <w:style w:type="table" w:styleId="a4">
    <w:name w:val="Table Grid"/>
    <w:basedOn w:val="a1"/>
    <w:uiPriority w:val="59"/>
    <w:rsid w:val="00532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2011-10-17T16:03:00Z</dcterms:created>
  <dcterms:modified xsi:type="dcterms:W3CDTF">2023-08-10T08:25:00Z</dcterms:modified>
</cp:coreProperties>
</file>