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63" w:rsidRPr="001D6755" w:rsidRDefault="00F13D63">
      <w:pPr>
        <w:rPr>
          <w:rFonts w:ascii="Times New Roman" w:hAnsi="Times New Roman"/>
          <w:b/>
          <w:sz w:val="28"/>
          <w:szCs w:val="28"/>
        </w:rPr>
      </w:pPr>
      <w:r w:rsidRPr="001D6755">
        <w:rPr>
          <w:rFonts w:ascii="Times New Roman" w:hAnsi="Times New Roman"/>
          <w:b/>
          <w:sz w:val="28"/>
          <w:szCs w:val="28"/>
        </w:rPr>
        <w:t>Тема урока: Амины.</w:t>
      </w:r>
    </w:p>
    <w:p w:rsidR="00F13D63" w:rsidRDefault="00F13D63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Класс:</w:t>
      </w:r>
      <w:r w:rsidRPr="001D6755">
        <w:rPr>
          <w:rFonts w:ascii="Times New Roman" w:hAnsi="Times New Roman"/>
          <w:sz w:val="28"/>
          <w:szCs w:val="28"/>
        </w:rPr>
        <w:t xml:space="preserve"> 10, профильная группа.</w:t>
      </w:r>
    </w:p>
    <w:p w:rsidR="009C7430" w:rsidRPr="009C7430" w:rsidRDefault="009C7430">
      <w:pPr>
        <w:rPr>
          <w:rFonts w:ascii="Times New Roman" w:hAnsi="Times New Roman"/>
          <w:sz w:val="28"/>
          <w:szCs w:val="28"/>
        </w:rPr>
      </w:pPr>
      <w:r w:rsidRPr="009C7430">
        <w:rPr>
          <w:rFonts w:ascii="Times New Roman" w:hAnsi="Times New Roman"/>
          <w:sz w:val="28"/>
          <w:szCs w:val="28"/>
          <w:u w:val="single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15.04. 2016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</w:t>
      </w:r>
    </w:p>
    <w:p w:rsidR="00F13D63" w:rsidRPr="001D6755" w:rsidRDefault="00F13D63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Цели:</w:t>
      </w:r>
      <w:r w:rsidRPr="001D6755">
        <w:rPr>
          <w:rFonts w:ascii="Times New Roman" w:hAnsi="Times New Roman"/>
          <w:sz w:val="28"/>
          <w:szCs w:val="28"/>
        </w:rPr>
        <w:t xml:space="preserve"> Изучить класс азотсодержащих соединений </w:t>
      </w:r>
      <w:proofErr w:type="gramStart"/>
      <w:r w:rsidRPr="001D6755">
        <w:rPr>
          <w:rFonts w:ascii="Times New Roman" w:hAnsi="Times New Roman"/>
          <w:sz w:val="28"/>
          <w:szCs w:val="28"/>
        </w:rPr>
        <w:t>–а</w:t>
      </w:r>
      <w:proofErr w:type="gramEnd"/>
      <w:r w:rsidRPr="001D6755">
        <w:rPr>
          <w:rFonts w:ascii="Times New Roman" w:hAnsi="Times New Roman"/>
          <w:sz w:val="28"/>
          <w:szCs w:val="28"/>
        </w:rPr>
        <w:t>минов: строение, изомерию, свойства.</w:t>
      </w:r>
    </w:p>
    <w:p w:rsidR="00C62F30" w:rsidRPr="001D6755" w:rsidRDefault="00F13D63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Задачи</w:t>
      </w:r>
      <w:r w:rsidRPr="001D6755">
        <w:rPr>
          <w:rFonts w:ascii="Times New Roman" w:hAnsi="Times New Roman"/>
          <w:sz w:val="28"/>
          <w:szCs w:val="28"/>
        </w:rPr>
        <w:t>:</w:t>
      </w:r>
    </w:p>
    <w:p w:rsidR="00C62F30" w:rsidRPr="001D6755" w:rsidRDefault="00F13D63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</w:rPr>
        <w:t xml:space="preserve"> -</w:t>
      </w:r>
      <w:r w:rsidR="00C62F30" w:rsidRPr="001D6755">
        <w:rPr>
          <w:rFonts w:ascii="Times New Roman" w:hAnsi="Times New Roman"/>
          <w:sz w:val="28"/>
          <w:szCs w:val="28"/>
        </w:rPr>
        <w:t xml:space="preserve">научить </w:t>
      </w:r>
      <w:r w:rsidRPr="001D6755">
        <w:rPr>
          <w:rFonts w:ascii="Times New Roman" w:hAnsi="Times New Roman"/>
          <w:sz w:val="28"/>
          <w:szCs w:val="28"/>
        </w:rPr>
        <w:t xml:space="preserve"> умения пользоваться положениями теории А.М. Бутлерова: предсказывать свойства соединений, зная их строение; научить доказывать взаимное влияние атомов в молекулах;</w:t>
      </w:r>
      <w:r w:rsidR="00C62F30" w:rsidRPr="001D6755">
        <w:rPr>
          <w:rFonts w:ascii="Times New Roman" w:hAnsi="Times New Roman"/>
          <w:sz w:val="28"/>
          <w:szCs w:val="28"/>
        </w:rPr>
        <w:t xml:space="preserve"> научить сравнивать свойства соединений (в сравнении с аммиаком)</w:t>
      </w:r>
    </w:p>
    <w:p w:rsidR="00F13D63" w:rsidRPr="001D6755" w:rsidRDefault="00C62F30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</w:rPr>
        <w:t>- развивать умения составления: названий органических соединений по ИЮПАК;</w:t>
      </w:r>
      <w:r w:rsidR="00F13D63" w:rsidRPr="001D6755">
        <w:rPr>
          <w:rFonts w:ascii="Times New Roman" w:hAnsi="Times New Roman"/>
          <w:sz w:val="28"/>
          <w:szCs w:val="28"/>
        </w:rPr>
        <w:t xml:space="preserve">  </w:t>
      </w:r>
      <w:r w:rsidRPr="001D6755">
        <w:rPr>
          <w:rFonts w:ascii="Times New Roman" w:hAnsi="Times New Roman"/>
          <w:sz w:val="28"/>
          <w:szCs w:val="28"/>
        </w:rPr>
        <w:t>уравнений химических реакций; совершенствовать «химическую речь»</w:t>
      </w:r>
    </w:p>
    <w:p w:rsidR="00C62F30" w:rsidRPr="001D6755" w:rsidRDefault="00C62F30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</w:rPr>
        <w:t>-формирование экологического сознания, умений устанавливать причинно-следственные связи, высказывать собственную точку зрения, аргументировать.</w:t>
      </w:r>
    </w:p>
    <w:p w:rsidR="00C62F30" w:rsidRPr="001D6755" w:rsidRDefault="00C62F30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Тип:</w:t>
      </w:r>
      <w:r w:rsidRPr="001D6755">
        <w:rPr>
          <w:rFonts w:ascii="Times New Roman" w:hAnsi="Times New Roman"/>
          <w:sz w:val="28"/>
          <w:szCs w:val="28"/>
        </w:rPr>
        <w:t xml:space="preserve"> урок изучения нового материала.</w:t>
      </w:r>
    </w:p>
    <w:p w:rsidR="00C62F30" w:rsidRPr="001D6755" w:rsidRDefault="00C62F30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>Оборудование:</w:t>
      </w:r>
      <w:r w:rsidRPr="001D6755">
        <w:rPr>
          <w:rStyle w:val="apple-converted-space"/>
          <w:rFonts w:ascii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1D675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мобильный класс</w:t>
      </w:r>
      <w:r w:rsidRPr="001D6755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,</w:t>
      </w:r>
      <w:r w:rsidRPr="001D6755">
        <w:rPr>
          <w:rStyle w:val="apple-converted-space"/>
          <w:rFonts w:ascii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1D675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интерактивная доска, персонально оборудованное рабочее место учителя; химическое оборудование: фарфоровая ступка, стеклянная палочка, 2 пробирки, пробка </w:t>
      </w:r>
      <w:proofErr w:type="gramStart"/>
      <w:r w:rsidRPr="001D675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1D675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газоотводной </w:t>
      </w:r>
      <w:proofErr w:type="gramStart"/>
      <w:r w:rsidRPr="001D675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трубкой, кристаллизатор с водой, </w:t>
      </w:r>
      <w:proofErr w:type="spellStart"/>
      <w:r w:rsidRPr="001D675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пробиркодержатель</w:t>
      </w:r>
      <w:proofErr w:type="spellEnd"/>
      <w:r w:rsidRPr="001D675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спиртовка, спички; вещества: хлорид аммония, гидроксид кальция, раствор фенолфталеина, раствор серной кислоты.</w:t>
      </w:r>
      <w:proofErr w:type="gramEnd"/>
    </w:p>
    <w:p w:rsidR="00C62F30" w:rsidRPr="001D6755" w:rsidRDefault="00C62F30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</w:rPr>
        <w:t>План урока:</w:t>
      </w:r>
    </w:p>
    <w:p w:rsidR="00C62F30" w:rsidRPr="001D6755" w:rsidRDefault="00C62F30" w:rsidP="00C62F3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Организационный момент</w:t>
      </w:r>
      <w:r w:rsidRPr="001D6755">
        <w:rPr>
          <w:rFonts w:ascii="Times New Roman" w:hAnsi="Times New Roman"/>
          <w:sz w:val="28"/>
          <w:szCs w:val="28"/>
        </w:rPr>
        <w:t>: приветствие, проверка готовности к уроку, фиксирование информации о составе класса.</w:t>
      </w:r>
    </w:p>
    <w:p w:rsidR="00C62F30" w:rsidRPr="001D6755" w:rsidRDefault="00C62F30" w:rsidP="00C62F3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Постановка проблемной ситуации</w:t>
      </w:r>
      <w:r w:rsidRPr="001D6755">
        <w:rPr>
          <w:rFonts w:ascii="Times New Roman" w:hAnsi="Times New Roman"/>
          <w:sz w:val="28"/>
          <w:szCs w:val="28"/>
        </w:rPr>
        <w:t xml:space="preserve">: решение задачи на вывод формулы </w:t>
      </w:r>
      <w:proofErr w:type="gramStart"/>
      <w:r w:rsidRPr="001D675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D6755">
        <w:rPr>
          <w:rFonts w:ascii="Times New Roman" w:hAnsi="Times New Roman"/>
          <w:sz w:val="28"/>
          <w:szCs w:val="28"/>
        </w:rPr>
        <w:t>работа осуществляется по индивидуальным карточкам, двое учеников решают у доски). По окончании решения, учащиеся дают краткую характеристику класса органических соединений</w:t>
      </w:r>
      <w:r w:rsidR="00011203" w:rsidRPr="001D6755">
        <w:rPr>
          <w:rFonts w:ascii="Times New Roman" w:hAnsi="Times New Roman"/>
          <w:sz w:val="28"/>
          <w:szCs w:val="28"/>
        </w:rPr>
        <w:t>, к которому принадлежит установленная формула. В соединениях у учащихся, решающих задачу у доски присутствует элемент азот. В одной из зада</w:t>
      </w:r>
      <w:proofErr w:type="gramStart"/>
      <w:r w:rsidR="00011203" w:rsidRPr="001D6755">
        <w:rPr>
          <w:rFonts w:ascii="Times New Roman" w:hAnsi="Times New Roman"/>
          <w:sz w:val="28"/>
          <w:szCs w:val="28"/>
        </w:rPr>
        <w:t>ч-</w:t>
      </w:r>
      <w:proofErr w:type="gramEnd"/>
      <w:r w:rsidR="00011203" w:rsidRPr="001D6755">
        <w:rPr>
          <w:rFonts w:ascii="Times New Roman" w:hAnsi="Times New Roman"/>
          <w:sz w:val="28"/>
          <w:szCs w:val="28"/>
        </w:rPr>
        <w:t xml:space="preserve"> формула </w:t>
      </w:r>
      <w:proofErr w:type="spellStart"/>
      <w:r w:rsidR="00011203" w:rsidRPr="001D6755">
        <w:rPr>
          <w:rFonts w:ascii="Times New Roman" w:hAnsi="Times New Roman"/>
          <w:sz w:val="28"/>
          <w:szCs w:val="28"/>
        </w:rPr>
        <w:t>нитросоединения</w:t>
      </w:r>
      <w:proofErr w:type="spellEnd"/>
      <w:r w:rsidR="00011203" w:rsidRPr="001D6755">
        <w:rPr>
          <w:rFonts w:ascii="Times New Roman" w:hAnsi="Times New Roman"/>
          <w:sz w:val="28"/>
          <w:szCs w:val="28"/>
        </w:rPr>
        <w:t xml:space="preserve"> ( её ребята узнают), в другой- </w:t>
      </w:r>
      <w:r w:rsidR="00011203" w:rsidRPr="001D6755">
        <w:rPr>
          <w:rFonts w:ascii="Times New Roman" w:hAnsi="Times New Roman"/>
          <w:sz w:val="28"/>
          <w:szCs w:val="28"/>
        </w:rPr>
        <w:lastRenderedPageBreak/>
        <w:t>кислород отсутствует. Пытаемся выделить углеводородный радикал, функциональную группу.</w:t>
      </w:r>
    </w:p>
    <w:p w:rsidR="00C73E94" w:rsidRPr="001D6755" w:rsidRDefault="00C73E94" w:rsidP="00C73E94">
      <w:pPr>
        <w:pStyle w:val="a3"/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Задача, решаемая у доски</w:t>
      </w:r>
      <w:r w:rsidRPr="001D6755">
        <w:rPr>
          <w:rFonts w:ascii="Times New Roman" w:hAnsi="Times New Roman"/>
          <w:sz w:val="28"/>
          <w:szCs w:val="28"/>
        </w:rPr>
        <w:t xml:space="preserve">: Установить формулу соединения, массовые доли углерода, водорода и азота в котором соответственно равны: </w:t>
      </w:r>
      <w:r w:rsidR="003015B0" w:rsidRPr="001D6755">
        <w:rPr>
          <w:rFonts w:ascii="Times New Roman" w:hAnsi="Times New Roman"/>
          <w:sz w:val="28"/>
          <w:szCs w:val="28"/>
        </w:rPr>
        <w:t xml:space="preserve">61% 15,3% 23,7%. Известно, что в данном соединении 1 атом </w:t>
      </w:r>
      <w:proofErr w:type="spellStart"/>
      <w:r w:rsidR="003015B0" w:rsidRPr="001D6755">
        <w:rPr>
          <w:rFonts w:ascii="Times New Roman" w:hAnsi="Times New Roman"/>
          <w:sz w:val="28"/>
          <w:szCs w:val="28"/>
        </w:rPr>
        <w:t>азота</w:t>
      </w:r>
      <w:proofErr w:type="gramStart"/>
      <w:r w:rsidR="003015B0" w:rsidRPr="001D6755">
        <w:rPr>
          <w:rFonts w:ascii="Times New Roman" w:hAnsi="Times New Roman"/>
          <w:sz w:val="28"/>
          <w:szCs w:val="28"/>
        </w:rPr>
        <w:t>.</w:t>
      </w:r>
      <w:r w:rsidR="009E037E" w:rsidRPr="001D6755">
        <w:rPr>
          <w:rFonts w:ascii="Times New Roman" w:hAnsi="Times New Roman"/>
          <w:sz w:val="28"/>
          <w:szCs w:val="28"/>
        </w:rPr>
        <w:t>О</w:t>
      </w:r>
      <w:proofErr w:type="gramEnd"/>
      <w:r w:rsidR="009E037E" w:rsidRPr="001D6755">
        <w:rPr>
          <w:rFonts w:ascii="Times New Roman" w:hAnsi="Times New Roman"/>
          <w:sz w:val="28"/>
          <w:szCs w:val="28"/>
        </w:rPr>
        <w:t>твет</w:t>
      </w:r>
      <w:proofErr w:type="spellEnd"/>
      <w:r w:rsidR="009E037E" w:rsidRPr="001D6755">
        <w:rPr>
          <w:rFonts w:ascii="Times New Roman" w:hAnsi="Times New Roman"/>
          <w:sz w:val="28"/>
          <w:szCs w:val="28"/>
        </w:rPr>
        <w:t xml:space="preserve">: </w:t>
      </w:r>
      <w:r w:rsidR="009E037E" w:rsidRPr="001D6755">
        <w:rPr>
          <w:rFonts w:ascii="Times New Roman" w:hAnsi="Times New Roman"/>
          <w:sz w:val="28"/>
          <w:szCs w:val="28"/>
          <w:lang w:val="en-US"/>
        </w:rPr>
        <w:t>C</w:t>
      </w:r>
      <w:r w:rsidR="009E037E" w:rsidRPr="001D6755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9E037E" w:rsidRPr="001D6755">
        <w:rPr>
          <w:rFonts w:ascii="Times New Roman" w:hAnsi="Times New Roman"/>
          <w:sz w:val="28"/>
          <w:szCs w:val="28"/>
          <w:lang w:val="en-US"/>
        </w:rPr>
        <w:t>H</w:t>
      </w:r>
      <w:r w:rsidR="009E037E" w:rsidRPr="001D6755">
        <w:rPr>
          <w:rFonts w:ascii="Times New Roman" w:hAnsi="Times New Roman"/>
          <w:sz w:val="28"/>
          <w:szCs w:val="28"/>
          <w:vertAlign w:val="subscript"/>
          <w:lang w:val="en-US"/>
        </w:rPr>
        <w:t>9</w:t>
      </w:r>
      <w:r w:rsidR="009E037E" w:rsidRPr="001D6755">
        <w:rPr>
          <w:rFonts w:ascii="Times New Roman" w:hAnsi="Times New Roman"/>
          <w:sz w:val="28"/>
          <w:szCs w:val="28"/>
          <w:lang w:val="en-US"/>
        </w:rPr>
        <w:t>N</w:t>
      </w:r>
    </w:p>
    <w:p w:rsidR="00011203" w:rsidRPr="001D6755" w:rsidRDefault="00011203" w:rsidP="00C62F3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 xml:space="preserve">Постановка темы урока и целей:  </w:t>
      </w:r>
      <w:r w:rsidR="00B539CA" w:rsidRPr="001D6755">
        <w:rPr>
          <w:rFonts w:ascii="Times New Roman" w:hAnsi="Times New Roman"/>
          <w:sz w:val="28"/>
          <w:szCs w:val="28"/>
        </w:rPr>
        <w:t xml:space="preserve"> учащиеся формулируют цели урока: познакомиться с новым классом органических соединений, изучив особенности их строения, номенклатуру и свойства.</w:t>
      </w:r>
    </w:p>
    <w:p w:rsidR="00B539CA" w:rsidRPr="001D6755" w:rsidRDefault="00B539CA" w:rsidP="00C62F3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 xml:space="preserve">Этап усвоения информации:  </w:t>
      </w:r>
      <w:r w:rsidRPr="001D6755">
        <w:rPr>
          <w:rFonts w:ascii="Times New Roman" w:hAnsi="Times New Roman"/>
          <w:sz w:val="28"/>
          <w:szCs w:val="28"/>
        </w:rPr>
        <w:t xml:space="preserve">Пользуясь текстом  параграфа 25, дают определение классу аминов, пытаются на основании опыта </w:t>
      </w:r>
      <w:r w:rsidR="00C73E94" w:rsidRPr="001D6755">
        <w:rPr>
          <w:rFonts w:ascii="Times New Roman" w:hAnsi="Times New Roman"/>
          <w:sz w:val="28"/>
          <w:szCs w:val="28"/>
        </w:rPr>
        <w:t xml:space="preserve">и текста параграфа </w:t>
      </w:r>
      <w:r w:rsidRPr="001D6755">
        <w:rPr>
          <w:rFonts w:ascii="Times New Roman" w:hAnsi="Times New Roman"/>
          <w:sz w:val="28"/>
          <w:szCs w:val="28"/>
        </w:rPr>
        <w:t>составить</w:t>
      </w:r>
      <w:r w:rsidR="00C73E94" w:rsidRPr="001D6755">
        <w:rPr>
          <w:rFonts w:ascii="Times New Roman" w:hAnsi="Times New Roman"/>
          <w:sz w:val="28"/>
          <w:szCs w:val="28"/>
        </w:rPr>
        <w:t xml:space="preserve"> и назвать изомеры вещества, формулу которого вывели в задаче. Формулируют правила номенклатуры и характеризуют виды изомерии. Пользуясь положениями теории</w:t>
      </w:r>
      <w:proofErr w:type="gramStart"/>
      <w:r w:rsidR="00C73E94" w:rsidRPr="001D675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C73E94" w:rsidRPr="001D6755">
        <w:rPr>
          <w:rFonts w:ascii="Times New Roman" w:hAnsi="Times New Roman"/>
          <w:sz w:val="28"/>
          <w:szCs w:val="28"/>
        </w:rPr>
        <w:t xml:space="preserve"> М Бутлерова, прогнозируют свойства аминов. Сравнивают со свойствами аммиака. </w:t>
      </w:r>
    </w:p>
    <w:p w:rsidR="006F4CA3" w:rsidRPr="001D6755" w:rsidRDefault="00C73E94" w:rsidP="006F4CA3">
      <w:pPr>
        <w:pStyle w:val="a3"/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</w:rPr>
        <w:t xml:space="preserve">Демонстрация </w:t>
      </w:r>
      <w:proofErr w:type="spellStart"/>
      <w:r w:rsidRPr="001D6755">
        <w:rPr>
          <w:rFonts w:ascii="Times New Roman" w:hAnsi="Times New Roman"/>
          <w:sz w:val="28"/>
          <w:szCs w:val="28"/>
        </w:rPr>
        <w:t>видеоопыта</w:t>
      </w:r>
      <w:proofErr w:type="spellEnd"/>
      <w:r w:rsidRPr="001D6755">
        <w:rPr>
          <w:rFonts w:ascii="Times New Roman" w:hAnsi="Times New Roman"/>
          <w:sz w:val="28"/>
          <w:szCs w:val="28"/>
        </w:rPr>
        <w:t>. Работа с определением изменения ос</w:t>
      </w:r>
      <w:r w:rsidR="006F4CA3" w:rsidRPr="001D6755">
        <w:rPr>
          <w:rFonts w:ascii="Times New Roman" w:hAnsi="Times New Roman"/>
          <w:sz w:val="28"/>
          <w:szCs w:val="28"/>
        </w:rPr>
        <w:t>новных свойств различных аминов.</w:t>
      </w:r>
    </w:p>
    <w:p w:rsidR="006F4CA3" w:rsidRPr="001D6755" w:rsidRDefault="006F4CA3" w:rsidP="006F4CA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D6755">
        <w:rPr>
          <w:rFonts w:ascii="Times New Roman" w:hAnsi="Times New Roman"/>
          <w:sz w:val="28"/>
          <w:szCs w:val="28"/>
        </w:rPr>
        <w:t>Важно:  акцентировать внимание на том, что изомерия аминов похожа на изомерию спиртов и простых эфиров) Научить давать названия соединениям по заместительной и радикальной номенклатуре)</w:t>
      </w:r>
      <w:proofErr w:type="gramEnd"/>
    </w:p>
    <w:p w:rsidR="00C73E94" w:rsidRPr="001D6755" w:rsidRDefault="00C73E94" w:rsidP="00C73E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 xml:space="preserve">Этап первой проверки усвоения материала:  </w:t>
      </w:r>
      <w:r w:rsidRPr="001D6755">
        <w:rPr>
          <w:rFonts w:ascii="Times New Roman" w:hAnsi="Times New Roman"/>
          <w:sz w:val="28"/>
          <w:szCs w:val="28"/>
        </w:rPr>
        <w:t>устранение ошибок на слайдах презентации.</w:t>
      </w:r>
    </w:p>
    <w:p w:rsidR="00C73E94" w:rsidRPr="001D6755" w:rsidRDefault="00C73E94" w:rsidP="00C73E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Закрепление материала:</w:t>
      </w:r>
      <w:r w:rsidRPr="001D6755">
        <w:rPr>
          <w:rFonts w:ascii="Times New Roman" w:hAnsi="Times New Roman"/>
          <w:sz w:val="28"/>
          <w:szCs w:val="28"/>
        </w:rPr>
        <w:t xml:space="preserve">  решение цепочки превращений.</w:t>
      </w:r>
    </w:p>
    <w:p w:rsidR="00C73E94" w:rsidRPr="001D6755" w:rsidRDefault="00C73E94" w:rsidP="00C73E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Домашнее задание:</w:t>
      </w:r>
      <w:r w:rsidRPr="001D6755">
        <w:rPr>
          <w:rFonts w:ascii="Times New Roman" w:hAnsi="Times New Roman"/>
          <w:sz w:val="28"/>
          <w:szCs w:val="28"/>
        </w:rPr>
        <w:t xml:space="preserve"> параграф 25, карточки с индивидуальным заданием.</w:t>
      </w:r>
    </w:p>
    <w:p w:rsidR="00C15E58" w:rsidRPr="001D6755" w:rsidRDefault="00C73E94" w:rsidP="00C15E5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>Рефлексия.</w:t>
      </w:r>
      <w:r w:rsidRPr="001D6755">
        <w:rPr>
          <w:rFonts w:ascii="Times New Roman" w:hAnsi="Times New Roman"/>
          <w:sz w:val="28"/>
          <w:szCs w:val="28"/>
        </w:rPr>
        <w:t xml:space="preserve"> </w:t>
      </w:r>
    </w:p>
    <w:p w:rsidR="00C15E58" w:rsidRPr="001D6755" w:rsidRDefault="00C15E58" w:rsidP="00C15E58">
      <w:pPr>
        <w:rPr>
          <w:rFonts w:ascii="Times New Roman" w:hAnsi="Times New Roman"/>
          <w:sz w:val="28"/>
          <w:szCs w:val="28"/>
        </w:rPr>
      </w:pPr>
      <w:r w:rsidRPr="001D6755">
        <w:rPr>
          <w:rFonts w:ascii="Times New Roman" w:hAnsi="Times New Roman"/>
          <w:sz w:val="28"/>
          <w:szCs w:val="28"/>
          <w:u w:val="single"/>
        </w:rPr>
        <w:t xml:space="preserve">Кластер: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316"/>
        <w:gridCol w:w="4603"/>
      </w:tblGrid>
      <w:tr w:rsidR="001D6755" w:rsidRPr="001D6755" w:rsidTr="001D6755">
        <w:trPr>
          <w:jc w:val="center"/>
        </w:trPr>
        <w:tc>
          <w:tcPr>
            <w:tcW w:w="3652" w:type="dxa"/>
            <w:tcBorders>
              <w:right w:val="single" w:sz="4" w:space="0" w:color="auto"/>
            </w:tcBorders>
          </w:tcPr>
          <w:p w:rsidR="00C15E58" w:rsidRPr="001D6755" w:rsidRDefault="00C15E58" w:rsidP="00C15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Изомерия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58" w:rsidRPr="001D6755" w:rsidRDefault="00C15E58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15E58" w:rsidRPr="001D6755" w:rsidRDefault="00C15E58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Химические свойства</w:t>
            </w:r>
            <w:r w:rsidR="001D6755" w:rsidRPr="001D675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1D6755" w:rsidRPr="001D6755" w:rsidTr="005D31DE">
        <w:trPr>
          <w:jc w:val="center"/>
        </w:trPr>
        <w:tc>
          <w:tcPr>
            <w:tcW w:w="3652" w:type="dxa"/>
            <w:vMerge w:val="restart"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Структурная:</w:t>
            </w: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 xml:space="preserve">Скелета, </w:t>
            </w:r>
            <w:proofErr w:type="gramStart"/>
            <w:r w:rsidRPr="001D6755">
              <w:rPr>
                <w:rFonts w:ascii="Times New Roman" w:hAnsi="Times New Roman"/>
                <w:sz w:val="28"/>
                <w:szCs w:val="28"/>
              </w:rPr>
              <w:t>позиционная</w:t>
            </w:r>
            <w:proofErr w:type="gramEnd"/>
            <w:r w:rsidRPr="001D67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между типами аминов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755">
              <w:rPr>
                <w:rFonts w:ascii="Times New Roman" w:hAnsi="Times New Roman"/>
                <w:sz w:val="28"/>
                <w:szCs w:val="28"/>
              </w:rPr>
              <w:t>Основные</w:t>
            </w:r>
            <w:proofErr w:type="gramEnd"/>
            <w:r w:rsidRPr="001D675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D6755">
              <w:rPr>
                <w:rFonts w:ascii="Times New Roman" w:hAnsi="Times New Roman"/>
                <w:sz w:val="28"/>
                <w:szCs w:val="28"/>
              </w:rPr>
              <w:t>взаимод</w:t>
            </w:r>
            <w:proofErr w:type="spellEnd"/>
            <w:r w:rsidRPr="001D6755">
              <w:rPr>
                <w:rFonts w:ascii="Times New Roman" w:hAnsi="Times New Roman"/>
                <w:sz w:val="28"/>
                <w:szCs w:val="28"/>
              </w:rPr>
              <w:t xml:space="preserve"> с водой, кислотами.</w:t>
            </w: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 xml:space="preserve">Взаимодействие </w:t>
            </w:r>
            <w:proofErr w:type="gramStart"/>
            <w:r w:rsidRPr="001D675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D6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755">
              <w:rPr>
                <w:rFonts w:ascii="Times New Roman" w:hAnsi="Times New Roman"/>
                <w:sz w:val="28"/>
                <w:szCs w:val="28"/>
              </w:rPr>
              <w:t>галогеналканами</w:t>
            </w:r>
            <w:proofErr w:type="spellEnd"/>
            <w:r w:rsidRPr="001D675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D6755">
              <w:rPr>
                <w:rFonts w:ascii="Times New Roman" w:hAnsi="Times New Roman"/>
                <w:sz w:val="28"/>
                <w:szCs w:val="28"/>
              </w:rPr>
              <w:t>перв</w:t>
            </w:r>
            <w:proofErr w:type="spellEnd"/>
            <w:r w:rsidRPr="001D6755">
              <w:rPr>
                <w:rFonts w:ascii="Times New Roman" w:hAnsi="Times New Roman"/>
                <w:sz w:val="28"/>
                <w:szCs w:val="28"/>
              </w:rPr>
              <w:t xml:space="preserve"> и втор)</w:t>
            </w:r>
          </w:p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Горение</w:t>
            </w:r>
          </w:p>
        </w:tc>
      </w:tr>
      <w:tr w:rsidR="001D6755" w:rsidRPr="001D6755" w:rsidTr="005D31DE">
        <w:trPr>
          <w:jc w:val="center"/>
        </w:trPr>
        <w:tc>
          <w:tcPr>
            <w:tcW w:w="3652" w:type="dxa"/>
            <w:vMerge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АМИНЫ</w:t>
            </w:r>
          </w:p>
        </w:tc>
        <w:tc>
          <w:tcPr>
            <w:tcW w:w="0" w:type="auto"/>
            <w:vMerge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755" w:rsidRPr="001D6755" w:rsidTr="001D6755">
        <w:trPr>
          <w:jc w:val="center"/>
        </w:trPr>
        <w:tc>
          <w:tcPr>
            <w:tcW w:w="3652" w:type="dxa"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Способы получения:</w:t>
            </w:r>
          </w:p>
        </w:tc>
        <w:tc>
          <w:tcPr>
            <w:tcW w:w="0" w:type="auto"/>
            <w:vMerge w:val="restart"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Основные свойства:</w:t>
            </w:r>
          </w:p>
        </w:tc>
      </w:tr>
      <w:tr w:rsidR="001D6755" w:rsidRPr="001D6755" w:rsidTr="001D6755">
        <w:trPr>
          <w:trHeight w:val="1166"/>
          <w:jc w:val="center"/>
        </w:trPr>
        <w:tc>
          <w:tcPr>
            <w:tcW w:w="3652" w:type="dxa"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 xml:space="preserve">Заполнить самостоятельно, повторив темы: спирты, </w:t>
            </w:r>
            <w:proofErr w:type="spellStart"/>
            <w:r w:rsidRPr="001D6755">
              <w:rPr>
                <w:rFonts w:ascii="Times New Roman" w:hAnsi="Times New Roman"/>
                <w:sz w:val="28"/>
                <w:szCs w:val="28"/>
              </w:rPr>
              <w:t>галогеналканы</w:t>
            </w:r>
            <w:proofErr w:type="spellEnd"/>
            <w:r w:rsidRPr="001D6755">
              <w:rPr>
                <w:rFonts w:ascii="Times New Roman" w:hAnsi="Times New Roman"/>
                <w:sz w:val="28"/>
                <w:szCs w:val="28"/>
              </w:rPr>
              <w:t>, параграф 25.</w:t>
            </w:r>
          </w:p>
        </w:tc>
        <w:tc>
          <w:tcPr>
            <w:tcW w:w="0" w:type="auto"/>
            <w:vMerge/>
          </w:tcPr>
          <w:p w:rsidR="001D6755" w:rsidRPr="001D6755" w:rsidRDefault="001D6755" w:rsidP="00C15E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6755" w:rsidRPr="001D6755" w:rsidRDefault="001D6755" w:rsidP="001D67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6755">
              <w:rPr>
                <w:rFonts w:ascii="Times New Roman" w:hAnsi="Times New Roman"/>
                <w:sz w:val="28"/>
                <w:szCs w:val="28"/>
                <w:lang w:val="en-US"/>
              </w:rPr>
              <w:t>C6H5-NH2 &lt; NH3 &lt;  R3N &lt; R-NH2 &lt; R2NH</w:t>
            </w:r>
          </w:p>
          <w:p w:rsidR="001D6755" w:rsidRPr="001D6755" w:rsidRDefault="001D6755" w:rsidP="001D67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D6755" w:rsidRPr="001D6755" w:rsidRDefault="001D6755" w:rsidP="001D6755">
            <w:pPr>
              <w:rPr>
                <w:rFonts w:ascii="Times New Roman" w:hAnsi="Times New Roman"/>
                <w:sz w:val="28"/>
                <w:szCs w:val="28"/>
              </w:rPr>
            </w:pPr>
            <w:r w:rsidRPr="009C743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                    </w:t>
            </w:r>
            <w:r w:rsidRPr="001D6755">
              <w:rPr>
                <w:rFonts w:ascii="Times New Roman" w:hAnsi="Times New Roman"/>
                <w:sz w:val="28"/>
                <w:szCs w:val="28"/>
              </w:rPr>
              <w:t>----------------→</w:t>
            </w:r>
          </w:p>
          <w:p w:rsidR="001D6755" w:rsidRPr="001D6755" w:rsidRDefault="001D6755" w:rsidP="001D6755">
            <w:pPr>
              <w:rPr>
                <w:rFonts w:ascii="Times New Roman" w:hAnsi="Times New Roman"/>
                <w:sz w:val="28"/>
                <w:szCs w:val="28"/>
              </w:rPr>
            </w:pPr>
            <w:r w:rsidRPr="001D6755">
              <w:rPr>
                <w:rFonts w:ascii="Times New Roman" w:hAnsi="Times New Roman"/>
                <w:sz w:val="28"/>
                <w:szCs w:val="28"/>
              </w:rPr>
              <w:t>возрастание основных свойств.</w:t>
            </w:r>
          </w:p>
        </w:tc>
      </w:tr>
    </w:tbl>
    <w:p w:rsidR="00C15E58" w:rsidRPr="001D6755" w:rsidRDefault="00C15E58" w:rsidP="001D6755">
      <w:pPr>
        <w:rPr>
          <w:rFonts w:ascii="Times New Roman" w:hAnsi="Times New Roman"/>
          <w:sz w:val="28"/>
          <w:szCs w:val="28"/>
        </w:rPr>
      </w:pPr>
    </w:p>
    <w:sectPr w:rsidR="00C15E58" w:rsidRPr="001D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7DD0"/>
    <w:multiLevelType w:val="hybridMultilevel"/>
    <w:tmpl w:val="6832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9532A"/>
    <w:multiLevelType w:val="hybridMultilevel"/>
    <w:tmpl w:val="1D92D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A5"/>
    <w:rsid w:val="00011203"/>
    <w:rsid w:val="00031AF0"/>
    <w:rsid w:val="001944A5"/>
    <w:rsid w:val="001D6755"/>
    <w:rsid w:val="00267CCF"/>
    <w:rsid w:val="003015B0"/>
    <w:rsid w:val="006F4CA3"/>
    <w:rsid w:val="0080116E"/>
    <w:rsid w:val="009C7430"/>
    <w:rsid w:val="009E037E"/>
    <w:rsid w:val="00AB0226"/>
    <w:rsid w:val="00B539CA"/>
    <w:rsid w:val="00C15E58"/>
    <w:rsid w:val="00C62F30"/>
    <w:rsid w:val="00C73E94"/>
    <w:rsid w:val="00F1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3"/>
    <w:pPr>
      <w:ind w:left="720"/>
      <w:contextualSpacing/>
    </w:pPr>
  </w:style>
  <w:style w:type="character" w:customStyle="1" w:styleId="apple-converted-space">
    <w:name w:val="apple-converted-space"/>
    <w:basedOn w:val="a0"/>
    <w:rsid w:val="00C62F30"/>
  </w:style>
  <w:style w:type="table" w:styleId="a4">
    <w:name w:val="Table Grid"/>
    <w:basedOn w:val="a1"/>
    <w:uiPriority w:val="59"/>
    <w:rsid w:val="00C1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3"/>
    <w:pPr>
      <w:ind w:left="720"/>
      <w:contextualSpacing/>
    </w:pPr>
  </w:style>
  <w:style w:type="character" w:customStyle="1" w:styleId="apple-converted-space">
    <w:name w:val="apple-converted-space"/>
    <w:basedOn w:val="a0"/>
    <w:rsid w:val="00C62F30"/>
  </w:style>
  <w:style w:type="table" w:styleId="a4">
    <w:name w:val="Table Grid"/>
    <w:basedOn w:val="a1"/>
    <w:uiPriority w:val="59"/>
    <w:rsid w:val="00C1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2016-10-30T18:50:00Z</dcterms:created>
  <dcterms:modified xsi:type="dcterms:W3CDTF">2016-11-17T18:18:00Z</dcterms:modified>
</cp:coreProperties>
</file>