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C2" w:rsidRPr="00430487" w:rsidRDefault="007C35C2" w:rsidP="00430487">
      <w:pPr>
        <w:widowControl w:val="0"/>
        <w:tabs>
          <w:tab w:val="left" w:pos="67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Памятка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правилах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2025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году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Общая</w:t>
      </w:r>
      <w:r w:rsidRPr="00430487"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информация</w:t>
      </w:r>
      <w:r w:rsidRPr="0043048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порядке</w:t>
      </w:r>
      <w:r w:rsidRPr="0043048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ЕГЭ: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 целях обеспечения безопасности и порядка, предотвращения фактов нарушения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пункты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(ППЭ)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оборудуются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стационарными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переносными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металлоискателями;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 аудитории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оборудуются средствами видеонаблюдения,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оборудуются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системами</w:t>
      </w:r>
      <w:r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подавления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сигналов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подвижной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связи.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всем учебным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начинается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10:00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местному</w:t>
      </w:r>
      <w:r w:rsidRPr="0043048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времени.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 экзаменов по каждому учебному предмету утверждаются, изменяются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аннулируются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Изменение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возможно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экзаменационных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работ.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проведении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сообщается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дополнительно.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возможно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государственной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итоговой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аттестации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программам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среднего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общего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образования,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утвержденного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приказом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Минпросвещения России и Рособрнадзора от 04.04.2023 № 233/552 (зарегистрирован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Минюсте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России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15.05.2023,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регистрационный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73314)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(далее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Порядок).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 ГИА признаются удовлетворительными, а участники ГИА признаются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успешно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прошедшими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если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обязательным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исключением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 математике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базового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уровня)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набрал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количество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ниже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минимального,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определяемого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Рособрнадзором,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сдаче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математике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базового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уровня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получил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отметку</w:t>
      </w:r>
      <w:r w:rsidRPr="0043048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ниже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удовлетворительной (три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балла).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 ЕГЭ в течение одного рабочего дня, следующего за днем получения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 проверки экзаменационных работ, утверждаются председателем ГЭК. После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утверждения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передаются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образовательные организации для ознакомления участников экзамена с полученными ими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результатами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Ознакомление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утвержденными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результатами ЕГЭ 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 предмету осуществляется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течение одного рабочего дня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передачи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организации.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день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считается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официальным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днем объявления результатов.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математике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>базового</w:t>
      </w:r>
      <w:r w:rsidRPr="00430487">
        <w:rPr>
          <w:rFonts w:ascii="Times New Roman" w:eastAsia="Times New Roman" w:hAnsi="Times New Roman" w:cs="Times New Roman"/>
          <w:b/>
          <w:i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>уровня</w:t>
      </w:r>
      <w:r w:rsidRPr="00430487">
        <w:rPr>
          <w:rFonts w:ascii="Times New Roman" w:eastAsia="Times New Roman" w:hAnsi="Times New Roman" w:cs="Times New Roman"/>
          <w:b/>
          <w:i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признаются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качестве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признаются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как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вступительных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испытаний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математике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приеме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обучение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 образовательным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программам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высшего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образования – программам бакалавриата и специалитета – в образовательные организации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высшего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образования.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математике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>профильного</w:t>
      </w:r>
      <w:r w:rsidRPr="00430487">
        <w:rPr>
          <w:rFonts w:ascii="Times New Roman" w:eastAsia="Times New Roman" w:hAnsi="Times New Roman" w:cs="Times New Roman"/>
          <w:b/>
          <w:i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>уровня</w:t>
      </w:r>
      <w:r w:rsidRPr="00430487">
        <w:rPr>
          <w:rFonts w:ascii="Times New Roman" w:eastAsia="Times New Roman" w:hAnsi="Times New Roman" w:cs="Times New Roman"/>
          <w:b/>
          <w:i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признаются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качестве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 ГИА, а также в качестве результатов вступительных испытаний по математике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приеме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обучение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 образовательным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программам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высшего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программам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бакалавриата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 специалитета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высшего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образования.</w:t>
      </w:r>
    </w:p>
    <w:p w:rsidR="007C35C2" w:rsidRPr="00430487" w:rsidRDefault="007C35C2" w:rsidP="00430487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Результаты  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   при    приеме   на    обучение    по    программам   бакалавриата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 программам специалитета действительны четыре года, следующих за годом получения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таких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Обязанности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рамках</w:t>
      </w:r>
      <w:r w:rsidRPr="0043048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участия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ЕГЭ: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 день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должен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прибыть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ППЭ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заблаговременно.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Вход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 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начинается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09:00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местному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времени.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Допуск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 экзамена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осуществляется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 них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 удостоверяющих их личность, и при наличии их в списках распределения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 данный ППЭ.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Если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опоздал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 экзамен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(экзамены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всем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начинаются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10.00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времени),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он допускается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 сдаче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окончания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зафиксированное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доске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(информационном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стенде)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 продлевается,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инструктаж,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проводимый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проводится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исключением,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когда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нет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других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экзаменов),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 чем сообщается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участнику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 случае проведения ЕГЭ по учебному предмету, спецификацией КИМ по которому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предусмотрено прослушивание текста, записанного на аудионоситель, допуск опоздавшего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 экзамена в аудиторию во время прослушивания соответствующей аудиозаписи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другими участниками экзамена, находящимися в данной аудитории, не осуществляется (за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исключением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когда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других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когда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завершили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прослушивание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аудиозаписи).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Персональное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прослушивание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аудиозаписи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опоздавшего</w:t>
      </w:r>
      <w:r w:rsidRPr="00430487">
        <w:rPr>
          <w:rFonts w:ascii="Times New Roman" w:eastAsia="Times New Roman" w:hAnsi="Times New Roman" w:cs="Times New Roman"/>
          <w:spacing w:val="11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участника  </w:t>
      </w:r>
      <w:r w:rsidRPr="0043048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экзамена  </w:t>
      </w:r>
      <w:r w:rsidRPr="0043048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не  </w:t>
      </w:r>
      <w:r w:rsidRPr="0043048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проводится  </w:t>
      </w:r>
      <w:r w:rsidRPr="0043048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исключением  </w:t>
      </w:r>
      <w:r w:rsidRPr="0043048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случаев,  </w:t>
      </w:r>
      <w:r w:rsidRPr="0043048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когда</w:t>
      </w:r>
      <w:r w:rsidRPr="00430487">
        <w:rPr>
          <w:rFonts w:ascii="Times New Roman" w:eastAsia="Times New Roman" w:hAnsi="Times New Roman" w:cs="Times New Roman"/>
          <w:spacing w:val="-6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 нет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других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Повторный общий инструктаж для опоздавших участников экзамена не проводится.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предоставляют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заполнения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регистрационных полей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если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двух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часов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начала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(экзамены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всем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 предметам начинаются в 10:00 по местному времени) ни один из 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экзаменов, распределенных в ППЭ и (или) отдельные аудитории ППЭ, не явился в 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(отдельные аудитории ППЭ), член ГЭК по согласованию с председателем ГЭК принимает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остановке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отдельных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аудиториях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факту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остановки экзамена в ППЭ или отдельных аудиториях ППЭ членом ГЭК составляется акт,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который в тот же день передается председателю ГЭК для принятия решения о повторном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допуске таких участников экзаменов к сдаче экзамена по соответствующему 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</w:t>
      </w:r>
      <w:r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резервные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426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отсутствия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объективным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причинам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документа,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удостоверяющего личность, он допускается в ППЭ после письменного подтверждения 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сопровождающим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образовательной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организации.</w:t>
      </w:r>
    </w:p>
    <w:p w:rsidR="00F1577A" w:rsidRPr="00430487" w:rsidRDefault="007C35C2" w:rsidP="00430487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 xml:space="preserve">    В день проведения экзамена в ППЭ участникам экзамена </w:t>
      </w:r>
      <w:r w:rsidR="00F1577A" w:rsidRPr="00430487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>запрещается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: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F1577A"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7C35C2" w:rsidRPr="00430487" w:rsidRDefault="00F1577A" w:rsidP="0043048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425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выполнять ЭР несамостоятельно, в том числе с помощью посторонних лиц;</w:t>
      </w:r>
      <w:r w:rsidR="007C35C2"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общаться</w:t>
      </w:r>
      <w:r w:rsidR="007C35C2"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другими участниками</w:t>
      </w:r>
      <w:r w:rsidR="007C35C2"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="007C35C2"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во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время</w:t>
      </w:r>
      <w:r w:rsidR="007C35C2"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="007C35C2"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аудитории;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  иметь при себе уведомление о регистрации на экзамены (необходимо оставить 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месте для хранения личных вещей, которое организовано до входа в ППЭ, или отдать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сопровождающему),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средства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связи,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фото-,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аудио-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 видеоаппаратуру,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электронно</w:t>
      </w:r>
      <w:r w:rsidR="0099566C" w:rsidRPr="00430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вычислительную технику, справочные материалы, письменные заметки и иные средства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хранения</w:t>
      </w:r>
      <w:r w:rsidRPr="0043048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передачи</w:t>
      </w:r>
      <w:r w:rsidRPr="0043048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информации</w:t>
      </w:r>
      <w:r w:rsidRPr="0043048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</w:t>
      </w:r>
      <w:r w:rsidRPr="0043048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исключением</w:t>
      </w:r>
      <w:r w:rsidRPr="0043048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средств</w:t>
      </w:r>
      <w:r w:rsidRPr="0043048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обучения</w:t>
      </w:r>
      <w:r w:rsidRPr="0043048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воспитания, разрешенных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использованию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выполнения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заданий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предметам);</w:t>
      </w:r>
    </w:p>
    <w:p w:rsidR="007C35C2" w:rsidRPr="00430487" w:rsidRDefault="00F1577A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>КАТЕГОРИЧЕСКИЙ ЗАПРЕЩАЕТСЯ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выносить из аудиторий ППЭ</w:t>
      </w:r>
      <w:r w:rsidR="007C35C2"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черновики, экзаменационные материалы на бумажном</w:t>
      </w:r>
      <w:r w:rsidR="007C35C2"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="007C35C2"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="007C35C2"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электронном</w:t>
      </w:r>
      <w:r w:rsidR="007C35C2"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носителях;</w:t>
      </w:r>
    </w:p>
    <w:p w:rsidR="007C35C2" w:rsidRPr="00430487" w:rsidRDefault="00E4656F" w:rsidP="0043048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КАТЕГОРИЧЕСКИЙ  </w:t>
      </w:r>
      <w:r w:rsidR="00F1577A"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>ЗАПРЕЩАЕТСЯ</w:t>
      </w:r>
      <w:r w:rsidR="00F1577A" w:rsidRPr="00430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фотографировать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экзаменационные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7C35C2" w:rsidRPr="00430487">
        <w:rPr>
          <w:rFonts w:ascii="Times New Roman" w:eastAsia="Times New Roman" w:hAnsi="Times New Roman" w:cs="Times New Roman"/>
          <w:sz w:val="16"/>
          <w:szCs w:val="16"/>
        </w:rPr>
        <w:t>материалы,</w:t>
      </w:r>
      <w:r w:rsidR="007C35C2"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черновики;</w:t>
      </w:r>
    </w:p>
    <w:p w:rsidR="00E4656F" w:rsidRPr="00430487" w:rsidRDefault="00E4656F" w:rsidP="0043048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КАТЕГОРИЧЕСКИЙ  ЗАПРЕЩАЕТСЯ  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выставлять  любые   </w:t>
      </w:r>
      <w:bookmarkStart w:id="0" w:name="_GoBack"/>
      <w:bookmarkEnd w:id="0"/>
      <w:r w:rsidRPr="00430487">
        <w:rPr>
          <w:rFonts w:ascii="Times New Roman" w:eastAsia="Times New Roman" w:hAnsi="Times New Roman" w:cs="Times New Roman"/>
          <w:sz w:val="16"/>
          <w:szCs w:val="16"/>
        </w:rPr>
        <w:t>материалы экзамена в сеть «Интернет».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Рекомендуется взять с собой на экзамен только необходимые вещи. Иные личные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вещи участники экзамена обязаны оставить в специально выделенном месте (помещении)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хранения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вещей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 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здании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(комплексе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зданий),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где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расположен ППЭ. Указанное место для личных вещей участников экзамена организуется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рамки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стационарного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металлоискателя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уполномоченными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лицами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работ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использованием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переносного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металлоискателя.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 экзамена занимают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аудитории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списками распределения.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Изменение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рабочего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запрещено.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 выходе из аудитории во время экзамена участник экзамена должен оставить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экзаменационные</w:t>
      </w:r>
      <w:r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материалы,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черновики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письменные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принадлежности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столе.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565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допустившие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удаляются из ППЭ. Акт об удалении из ППЭ составляется в помещении для руководителя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(Штаб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присутствии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члена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руководителя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общественного наблюдателя (при наличии). Для этого организаторы, руководитель 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общественные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наблюдатели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приглашают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члена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который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составляет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удалении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удаляет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нарушивших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Порядок,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 ставит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соответствующем поле бланка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 экзамена необходимую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отметку. Акт об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удалении из ППЭ составляется в двух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экземплярах. Первый экземпляр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акта выдается участнику экзамена, нарушившему Порядок, второй экземпляр в тот же день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направляется в ГЭК для рассмотрения и последующего направления в РЦОИ для учета при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обработке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экзаменационных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работ.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50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законодательством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 государственной итоговой аттестации влечет наложение административного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штрафа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19.30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Кодекса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Российской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Федерации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административных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правонарушениях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30.12.2001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195-ФЗ.</w:t>
      </w:r>
    </w:p>
    <w:p w:rsidR="007C35C2" w:rsidRPr="00430487" w:rsidRDefault="007C35C2" w:rsidP="00430487">
      <w:pPr>
        <w:widowControl w:val="0"/>
        <w:numPr>
          <w:ilvl w:val="0"/>
          <w:numId w:val="7"/>
        </w:numPr>
        <w:tabs>
          <w:tab w:val="left" w:pos="150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столе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помимо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экзаменационных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материалов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находятся: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гелевая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капиллярная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ручка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чернилами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черного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цвета;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документ,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удостоверяющий</w:t>
      </w:r>
      <w:r w:rsidRPr="0043048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личность;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92"/>
        </w:tabs>
        <w:autoSpaceDE w:val="0"/>
        <w:autoSpaceDN w:val="0"/>
        <w:spacing w:after="0" w:line="240" w:lineRule="auto"/>
        <w:ind w:left="0" w:firstLine="69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средства обучения и воспитания, разрешенные к использованию для выполнения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заданий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КИМ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соответствующим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lastRenderedPageBreak/>
        <w:t>предметам;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лекарства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необходимости);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89"/>
        </w:tabs>
        <w:autoSpaceDE w:val="0"/>
        <w:autoSpaceDN w:val="0"/>
        <w:spacing w:after="0" w:line="240" w:lineRule="auto"/>
        <w:ind w:left="0" w:firstLine="69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продукты питания для дополнительного приема пищи (перекус), бутилированная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питьевая вода при условии, что упаковка указанных продуктов питания и воды, а также 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потребление не будут отвлекать других участников экзамена от выполнения ими ЭР 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необходимости);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75"/>
        </w:tabs>
        <w:autoSpaceDE w:val="0"/>
        <w:autoSpaceDN w:val="0"/>
        <w:spacing w:after="0" w:line="240" w:lineRule="auto"/>
        <w:ind w:left="0" w:firstLine="69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специальные технические средства (для лиц с ОВЗ, детей-инвалидов и инвалидов)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необходимости);</w:t>
      </w:r>
    </w:p>
    <w:p w:rsidR="007C35C2" w:rsidRPr="00430487" w:rsidRDefault="007C35C2" w:rsidP="00430487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черновики,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выданные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Права</w:t>
      </w:r>
      <w:r w:rsidRPr="00430487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экзамена в</w:t>
      </w:r>
      <w:r w:rsidRPr="0043048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рамках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участия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ЕГЭ: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может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выполнении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использовать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черновики,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выданные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ППЭ, и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делать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пометки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КИМ.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Внимание!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Записи на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черновиках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КИМ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обрабатываются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проверяются.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97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 случае нехватки места в бланке для записи ответов участник экзамена может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обратиться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организатору</w:t>
      </w:r>
      <w:r w:rsidRPr="0043048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 получения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дополнительного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бланка.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426"/>
        </w:tabs>
        <w:autoSpaceDE w:val="0"/>
        <w:autoSpaceDN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 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который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 состоянию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здоровья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другим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объективным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причинам не может завершить выполнение ЭР, имеет право досрочно покинуть ППЭ. 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сопровождают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медицинскому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работнику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приглашают члена ГЭК. При согласии участника экзамена досрочно завершить экзамен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член ГЭК и медицинский работник составляют акт о досрочном завершении экзамена 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объективным причинам. Организатор ставит в соответствующем поле бланка 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досрочно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завершившего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объективным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причинам,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отметку.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досрочном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завершении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объективным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причинам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является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документом, подтверждающим уважительность причины незавершения выполнения ЭР, 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основанием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допуска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сдаче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</w:t>
      </w:r>
      <w:r w:rsidRPr="0043048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резервные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 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досрочно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завершившие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выполнение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могут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покинуть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ППЭ.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Организаторы принимают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 них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все экзаменационные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материалы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черновики.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 случае   если    участник   ГИА   получил   неудовлетворительные   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по одному   из обязательных  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учебных  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предметов  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(русский    язык   или    математика),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он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допускается</w:t>
      </w:r>
      <w:r w:rsidRPr="0043048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</w:t>
      </w:r>
      <w:r w:rsidRPr="0043048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данному</w:t>
      </w:r>
      <w:r w:rsidRPr="0043048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</w:t>
      </w:r>
      <w:r w:rsidRPr="0043048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</w:t>
      </w:r>
      <w:r w:rsidRPr="0043048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</w:t>
      </w:r>
      <w:r w:rsidRPr="0043048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</w:t>
      </w:r>
      <w:r w:rsidRPr="00430487">
        <w:rPr>
          <w:rFonts w:ascii="Times New Roman" w:eastAsia="Times New Roman" w:hAnsi="Times New Roman" w:cs="Times New Roman"/>
          <w:spacing w:val="-6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резервные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соответствующего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периода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получившим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неудовлетворительный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 учебным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 по выбору, предоставляется право пройти ЕГЭ по соответствующим учебным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 ранее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через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формах,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установленных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Порядком.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По решению председателя ГЭК к ГИА в форме ЕГЭ по русскому языку и 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математике базового уровня в дополнительный период, но не ранее 1 сентября текущего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формах,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установленных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пунктом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допускаются:</w:t>
      </w:r>
    </w:p>
    <w:p w:rsidR="007C35C2" w:rsidRPr="00430487" w:rsidRDefault="007C35C2" w:rsidP="00430487">
      <w:pPr>
        <w:widowControl w:val="0"/>
        <w:numPr>
          <w:ilvl w:val="0"/>
          <w:numId w:val="4"/>
        </w:numPr>
        <w:tabs>
          <w:tab w:val="left" w:pos="1397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обучающиеся образовательных организаций и экстерны, не допущенные к ГИА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 учебном году, но получившие допуск к ГИА в соответствии с пунктом 8 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сроки, исключающие возможность прохождения ГИА до завершения основного периода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году;</w:t>
      </w:r>
    </w:p>
    <w:p w:rsidR="007C35C2" w:rsidRPr="00430487" w:rsidRDefault="007C35C2" w:rsidP="00430487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 ГИА, не прошедшие ГИА по обязательным учебным предметам, в 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чьи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обязательным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были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выявления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фактов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ГИА;</w:t>
      </w:r>
    </w:p>
    <w:p w:rsidR="007C35C2" w:rsidRPr="00430487" w:rsidRDefault="007C35C2" w:rsidP="00430487">
      <w:pPr>
        <w:widowControl w:val="0"/>
        <w:numPr>
          <w:ilvl w:val="0"/>
          <w:numId w:val="4"/>
        </w:numPr>
        <w:tabs>
          <w:tab w:val="left" w:pos="144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 ГИА, получившие на ГИА неудовлетворительные результаты более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обязательному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либо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получившие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неудовлетворительный результат по одному из этих предметов на ГИА в резервные сроки.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прохождения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обучающиеся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восстанавливаются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организации,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осуществляющей образовательную деятельность, на срок, необходимый для прохождения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имеет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 нарушении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комиссию.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</w:t>
      </w:r>
      <w:r w:rsidRPr="00430487">
        <w:rPr>
          <w:rFonts w:ascii="Times New Roman" w:eastAsia="Times New Roman" w:hAnsi="Times New Roman" w:cs="Times New Roman"/>
          <w:spacing w:val="11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рассматривает</w:t>
      </w:r>
      <w:r w:rsidRPr="00430487">
        <w:rPr>
          <w:rFonts w:ascii="Times New Roman" w:eastAsia="Times New Roman" w:hAnsi="Times New Roman" w:cs="Times New Roman"/>
          <w:spacing w:val="11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1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вопросам</w:t>
      </w:r>
      <w:r w:rsidRPr="00430487">
        <w:rPr>
          <w:rFonts w:ascii="Times New Roman" w:eastAsia="Times New Roman" w:hAnsi="Times New Roman" w:cs="Times New Roman"/>
          <w:spacing w:val="11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содержания</w:t>
      </w:r>
      <w:r w:rsidRPr="00430487">
        <w:rPr>
          <w:rFonts w:ascii="Times New Roman" w:eastAsia="Times New Roman" w:hAnsi="Times New Roman" w:cs="Times New Roman"/>
          <w:spacing w:val="-6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структуры  </w:t>
      </w:r>
      <w:r w:rsidRPr="0043048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заданий   </w:t>
      </w:r>
      <w:r w:rsidRPr="00430487">
        <w:rPr>
          <w:rFonts w:ascii="Times New Roman" w:eastAsia="Times New Roman" w:hAnsi="Times New Roman" w:cs="Times New Roman"/>
          <w:spacing w:val="5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учебным   </w:t>
      </w:r>
      <w:r w:rsidRPr="0043048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предметам,   </w:t>
      </w:r>
      <w:r w:rsidRPr="0043048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а также   </w:t>
      </w:r>
      <w:r w:rsidRPr="0043048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по вопросам,   </w:t>
      </w:r>
      <w:r w:rsidRPr="0043048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связанным</w:t>
      </w:r>
      <w:r w:rsidRPr="00430487">
        <w:rPr>
          <w:rFonts w:ascii="Times New Roman" w:eastAsia="Times New Roman" w:hAnsi="Times New Roman" w:cs="Times New Roman"/>
          <w:spacing w:val="-6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 оцениванием результатов выполнения заданий КИМ с кратким ответом, с нарушением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требований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 неправильным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заполнением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дополнительных бланков.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позднее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один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день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информирует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времени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рассмотрения.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желанию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могут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присутствовать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личность),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родители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(законные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представители)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экзаменов,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достигших возраста 18 лет (при предъявлении документов,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удостоверяющих личность),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 уполномоченные родителями (законными представителями) участников экзаменов, 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достигших возраста 18 лет, или участниками экзаменов, достигшими возраста 18 лет, лица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предъявлении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удостоверяющих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личность,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доверенности).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Апелляцию о нарушении Порядка проведения ГИА</w:t>
      </w:r>
      <w:r w:rsidRPr="00430487">
        <w:rPr>
          <w:rFonts w:ascii="Times New Roman" w:eastAsia="Times New Roman" w:hAnsi="Times New Roman" w:cs="Times New Roman"/>
          <w:b/>
          <w:bCs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участник экзамена</w:t>
      </w:r>
      <w:r w:rsidRPr="00430487">
        <w:rPr>
          <w:rFonts w:ascii="Times New Roman" w:eastAsia="Times New Roman" w:hAnsi="Times New Roman" w:cs="Times New Roman"/>
          <w:b/>
          <w:bCs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подает</w:t>
      </w:r>
      <w:r w:rsidRPr="0043048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день</w:t>
      </w:r>
      <w:r w:rsidRPr="0043048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члену ГЭК,</w:t>
      </w:r>
      <w:r w:rsidRPr="0043048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покидая</w:t>
      </w:r>
      <w:r w:rsidRPr="0043048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bCs/>
          <w:sz w:val="16"/>
          <w:szCs w:val="16"/>
        </w:rPr>
        <w:t>ППЭ.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целях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изложенных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сведений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членом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организуется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организаторов,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технических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специалистов,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экзаменаторов-собеседников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задействованных в аудитории, в которой сдавал экзамен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 экзамена, подавший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общественных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наблюдателей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сотрудников,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осуществляющих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охрану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правопорядка,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медицинских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работников,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также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ассистентов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наличии).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оформляются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форме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заключения.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заключение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результатах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тот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же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день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передаются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членом ГЭК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апелляционную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комиссию.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рассматривает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заключение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результатах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выносит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решений: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отклонении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апелляции;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удовлетворении</w:t>
      </w:r>
      <w:r w:rsidRPr="0043048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удовлетворении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процедуре которого участником экзамена была подана указанная апелляция, аннулируется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предоставляется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возможность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сдать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резервные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периода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день,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предусмотренный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единым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расписанием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 комиссия рассматривает апелляцию о нарушении Порядка в течение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двух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рабочих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дней,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следующих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днем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поступления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апелляционную комиссию.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>Апелляция</w:t>
      </w:r>
      <w:r w:rsidRPr="00430487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>о несогласии</w:t>
      </w:r>
      <w:r w:rsidRPr="00430487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>с выставленными</w:t>
      </w:r>
      <w:r w:rsidRPr="00430487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b/>
          <w:sz w:val="16"/>
          <w:szCs w:val="16"/>
        </w:rPr>
        <w:t xml:space="preserve">баллами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 течение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двух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дней,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официальным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объявления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подача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организуются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использованием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информационно-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коммуникационных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технологий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условии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соблюдения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требований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законодательства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Российской Федерации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области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защиты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персональных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данных.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родители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(законные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представители)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 удостоверяющих личность, или уполномоченные их родителями (законными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представителями)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лица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личность,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доверенности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подают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организации,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которыми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были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допущены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исключением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установленного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пунктом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99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родители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(законные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представители)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 удостоверяющих личность, или уполномоченные ими лица при предъявлении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 удостоверяющих личность, и доверенности подают апелляции о несогласии 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 баллами в места, в которых участники ЕГЭ были зарегистрированы 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сдачу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также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места,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определенные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 xml:space="preserve">Министерством образования и науки 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исключением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установленного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пунктом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99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Руководитель организации, принявший апелляцию о несогласии с выставленными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баллами, передает ее в апелляционную комиссию в течение одного рабочего дня после 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получения.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До заседания апелляционной комиссии по рассмотрению апелляции о несогласии 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 комиссия:</w:t>
      </w:r>
    </w:p>
    <w:p w:rsidR="007C35C2" w:rsidRPr="00430487" w:rsidRDefault="007C35C2" w:rsidP="00430487">
      <w:pPr>
        <w:widowControl w:val="0"/>
        <w:numPr>
          <w:ilvl w:val="0"/>
          <w:numId w:val="3"/>
        </w:numPr>
        <w:tabs>
          <w:tab w:val="left" w:pos="1464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запрашивает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РЦОИ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изображения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наличии), файлы, содержащие ответы участника экзамена на задания КИМ, в том 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файлы с цифровой аудиозаписью устных ответов участника экзамена (при наличии), копии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протоколов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комиссией,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КИМ,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выполнявшийся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указанную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апелляцию;</w:t>
      </w:r>
    </w:p>
    <w:p w:rsidR="007C35C2" w:rsidRPr="00430487" w:rsidRDefault="007C35C2" w:rsidP="00430487">
      <w:pPr>
        <w:widowControl w:val="0"/>
        <w:numPr>
          <w:ilvl w:val="0"/>
          <w:numId w:val="3"/>
        </w:numPr>
        <w:tabs>
          <w:tab w:val="left" w:pos="1426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проводит проверку качества распознавания информации, внесенной в бланки 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протоколы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lastRenderedPageBreak/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путем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распознанной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оригинальной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информацией,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внесенной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наличии),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протоколы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целях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технических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ошибок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(неверная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обработка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протоколов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проверки</w:t>
      </w:r>
      <w:r w:rsidRPr="0043048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ЭР);</w:t>
      </w:r>
    </w:p>
    <w:p w:rsidR="007C35C2" w:rsidRPr="00430487" w:rsidRDefault="007C35C2" w:rsidP="00430487">
      <w:pPr>
        <w:widowControl w:val="0"/>
        <w:numPr>
          <w:ilvl w:val="0"/>
          <w:numId w:val="3"/>
        </w:numPr>
        <w:tabs>
          <w:tab w:val="left" w:pos="1493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устанавливает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правильность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оценивания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развернутых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этого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привлекается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эксперт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 предмету,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проверявший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ранее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подавшего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Привлеченный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эксперт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устанавливает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правильность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оценивания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развернутых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устных ответов) участника экзамена, подавшего указанную апелляцию, и дает письменное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заключение о правильности оценивания развернутых ответов (в том числе устных ответов)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 о необходимости изменения первичных баллов за выполнение заданий с развернутым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ответом (в том числе устных ответов) с обязательной содержательной аргументацией 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указанием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конкретный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критерий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оценивания,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содержанию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которого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выставляемый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первичный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(далее</w:t>
      </w:r>
      <w:r w:rsidRPr="0043048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заключение).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 случае если привлеченный эксперт предметной комиссии не дает однозначного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ответа 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правильности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оценивания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развернутых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 (в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том 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обращается в Комиссию по разработке КИМ по соответствующему учебному предмету 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запросом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разъяснениях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критериям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оценивания.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 рассмотрении апелляции о несогласии с выставленными баллами на заседании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материалы,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подпункте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также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заключение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привлеченного эксперта предметной комиссии предъявляются участнику ГИА, подавшему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если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подача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 с выставленными баллами организуются с использованием информационно-коммуникационных</w:t>
      </w:r>
      <w:r w:rsidRPr="0043048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технологий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условии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соблюдения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требований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законодательства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Российской Федерации в области защиты персональных данных КИМ, выполнявшийся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участником ГИА, предъявляется участнику ГИА, подавшему апелляцию о несогласии 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 баллами, на заседании апелляционной комиссии по его предварительной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заявке, поданной одновременно с апелляцией о несогласии с выставленными баллами (в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течение двух рабочих дней, следующих</w:t>
      </w:r>
      <w:r w:rsidRPr="00430487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 официальным днем объявления результатов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 экзамена, подавший апелляцию о несогласии с выставленными баллами,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письменно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подтверждает,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что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изображения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бланков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дополнительных бланков, файлы, содержащие его ответы на задания КИМ, в том 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файлы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цифровой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аудиозаписью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его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устных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Привлеченный эксперт предметной комиссии во время рассмотрения апелляции 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заседании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лицам,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присутствующим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пунктом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102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разъяснения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необходимости)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вопросам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правильности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оценивания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развернутых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подавшего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апелляцию.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Рекомендуемая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продолжительность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рассмотрения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несогласии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выставленными баллами, включая разъяснения по оцениванию развернутых ответов (в том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ответов),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более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минут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необходимости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апелляционной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комиссии рекомендуемое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время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может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быть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увеличено).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По результатам рассмотрения апелляции о несогласии с выставленными баллами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 принимает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 решений:</w:t>
      </w:r>
    </w:p>
    <w:p w:rsidR="007C35C2" w:rsidRPr="00430487" w:rsidRDefault="007C35C2" w:rsidP="00430487">
      <w:pPr>
        <w:widowControl w:val="0"/>
        <w:numPr>
          <w:ilvl w:val="0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отклонении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апелляции;</w:t>
      </w:r>
    </w:p>
    <w:p w:rsidR="007C35C2" w:rsidRPr="00430487" w:rsidRDefault="007C35C2" w:rsidP="00430487">
      <w:pPr>
        <w:widowControl w:val="0"/>
        <w:numPr>
          <w:ilvl w:val="0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удовлетворении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При удовлетворении апелляции количество ранее выставленных первичных баллов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может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измениться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как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сторону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увеличения,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сторону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уменьшения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либо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измениться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целом.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 комиссия рассматривает апелляцию о несогласии с выставленными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баллами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течение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четырех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рабочих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дней,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за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днем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поступления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комиссию.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удовлетворения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выявленных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технических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ошибках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ошибках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проверке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ЭР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передает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соответствующую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информацию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РЦОИ с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целью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пересчета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В случае отсутствия заявления об отзыве поданной апелляции, и неявки участника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 заседание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конфликтной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 котором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рассматривается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апелляция,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апелляционная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комиссия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рассматривает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апелляцию</w:t>
      </w:r>
      <w:r w:rsidRPr="0043048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 установленном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порядке.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392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По решению председателя ГЭК к ГИА в форме ЕГЭ по русскому языку и 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математике базового уровня в дополнительный период, но не ранее 1 сентября текущего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года,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допускаются:</w:t>
      </w:r>
    </w:p>
    <w:p w:rsidR="007C35C2" w:rsidRPr="00430487" w:rsidRDefault="007C35C2" w:rsidP="00430487">
      <w:pPr>
        <w:widowControl w:val="0"/>
        <w:numPr>
          <w:ilvl w:val="0"/>
          <w:numId w:val="1"/>
        </w:numPr>
        <w:tabs>
          <w:tab w:val="left" w:pos="1397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обучающиеся образовательных организаций и экстерны, не допущенные к ГИА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 учебном году, но получившие допуск к ГИА в соответствии с пунктом 8 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сроки, исключающие возможность прохождения ГИА до завершения основного периода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году;</w:t>
      </w:r>
    </w:p>
    <w:p w:rsidR="007C35C2" w:rsidRPr="00430487" w:rsidRDefault="007C35C2" w:rsidP="00430487">
      <w:pPr>
        <w:widowControl w:val="0"/>
        <w:numPr>
          <w:ilvl w:val="0"/>
          <w:numId w:val="1"/>
        </w:numPr>
        <w:tabs>
          <w:tab w:val="left" w:pos="1399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 ГИА, не прошедшие ГИА по обязательным учебным предметам, в том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чьи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обязательным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были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выявления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фактов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ГИА;</w:t>
      </w:r>
    </w:p>
    <w:p w:rsidR="007C35C2" w:rsidRPr="00430487" w:rsidRDefault="007C35C2" w:rsidP="00430487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участники ГИА, получившие на ГИА неудовлетворительные результаты более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обязательному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либо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получившие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неудовлетворительный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одному</w:t>
      </w:r>
      <w:r w:rsidRPr="0043048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из этих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предметов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 в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резервные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Заявления об участии в экзаменах в дополнительный период не позднее чем за две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недели до начала указанного периода подаются лицами, указанными в настоящем пункте,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предъявлении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документов,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удостоверяющих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личность,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их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родителями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(законными представителями) при предъявлении документов, удостоверяющих личность,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или уполномоченными лицами при предъявлении документов, удостоверяющих личность,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доверенности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образовательные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организации,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которые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указанные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лица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восстанавливаются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срок,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необходимый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для прохождения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 ГИА, не прошедшим ГИА по обязательным учебным предметам,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том числе участникам ГИА, чьи результаты ГИА по обязательным учебным предметам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дополнительном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периоде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(или)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резервные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сроки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дополнительного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периода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были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фактов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также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получившим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неудовлетворительные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более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одному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обязательному</w:t>
      </w:r>
      <w:r w:rsidRPr="00430487">
        <w:rPr>
          <w:rFonts w:ascii="Times New Roman" w:eastAsia="Times New Roman" w:hAnsi="Times New Roman" w:cs="Times New Roman"/>
          <w:spacing w:val="66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предмету, либо получившим повторно неудовлетворительный результат по одному из этих</w:t>
      </w:r>
      <w:r w:rsidRPr="00430487">
        <w:rPr>
          <w:rFonts w:ascii="Times New Roman" w:eastAsia="Times New Roman" w:hAnsi="Times New Roman" w:cs="Times New Roman"/>
          <w:spacing w:val="-6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предметов на ГИА в резервные сроки дополнительного периода, предоставляется право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повторно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пройти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соответствующему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учебному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(соответствующим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предметам)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формах,</w:t>
      </w:r>
      <w:r w:rsidRPr="0043048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установленных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пунктом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 ГИА, чьи результаты ЕГЭ по учебным предметам по выбору в текущем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были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решению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председателя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ГЭК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случае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выявления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фактов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нарушения ими Порядка, предоставляется право участия в ЕГЭ по учебным предметам по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выбору, по которым было принято решение об аннулировании результатов, не ранее чем 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 ЕГЭ, чьи результаты ЕГЭ по учебным предметам в текущем году были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аннулированы по решению председателя ГЭК в случае выявления фактов нарушения ими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Порядка, предоставляется право участия в ЕГЭ по учебным предметам, по которым было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принято</w:t>
      </w:r>
      <w:r w:rsidRPr="0043048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решение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аннулировании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результатов,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ранее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 следующем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году.</w:t>
      </w:r>
    </w:p>
    <w:p w:rsidR="007C35C2" w:rsidRPr="00430487" w:rsidRDefault="007C35C2" w:rsidP="00430487">
      <w:pPr>
        <w:widowControl w:val="0"/>
        <w:numPr>
          <w:ilvl w:val="0"/>
          <w:numId w:val="5"/>
        </w:numPr>
        <w:tabs>
          <w:tab w:val="left" w:pos="16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ГИА,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получившим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текущем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неудовлетворительные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результаты ЕГЭ по учебным предметам по выбору, предоставляется право участия в ЕГЭ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соответствующим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ранее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следующем году.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Участникам ЕГЭ, получившим в текущем году неудовлетворительные результаты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 по учебным предметам, предоставляется право участия в ЕГЭ по соответствующим</w:t>
      </w:r>
      <w:r w:rsidRPr="0043048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учебным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предметам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ранее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чем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следующем</w:t>
      </w:r>
      <w:r w:rsidRPr="0043048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году.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правилами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проведения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ЕГЭ</w:t>
      </w:r>
      <w:r w:rsidRPr="0043048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ознакомлен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(а):</w:t>
      </w:r>
    </w:p>
    <w:p w:rsidR="007C35C2" w:rsidRPr="00430487" w:rsidRDefault="007C35C2" w:rsidP="0043048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Подпись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участника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экзамена</w:t>
      </w:r>
    </w:p>
    <w:p w:rsidR="007C35C2" w:rsidRPr="00430487" w:rsidRDefault="007C35C2" w:rsidP="00430487">
      <w:pPr>
        <w:widowControl w:val="0"/>
        <w:tabs>
          <w:tab w:val="left" w:pos="2917"/>
          <w:tab w:val="left" w:pos="58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w w:val="99"/>
          <w:sz w:val="16"/>
          <w:szCs w:val="16"/>
          <w:u w:val="single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430487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7C35C2" w:rsidRPr="00430487" w:rsidRDefault="007C35C2" w:rsidP="00430487">
      <w:pPr>
        <w:widowControl w:val="0"/>
        <w:tabs>
          <w:tab w:val="left" w:pos="1751"/>
          <w:tab w:val="left" w:pos="3504"/>
          <w:tab w:val="left" w:pos="4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30487">
        <w:rPr>
          <w:rFonts w:ascii="Times New Roman" w:eastAsia="Times New Roman" w:hAnsi="Times New Roman" w:cs="Times New Roman"/>
          <w:sz w:val="16"/>
          <w:szCs w:val="16"/>
        </w:rPr>
        <w:t>«_____»____________</w:t>
      </w:r>
      <w:r w:rsidRPr="0043048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430487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430487">
        <w:rPr>
          <w:rFonts w:ascii="Times New Roman" w:eastAsia="Times New Roman" w:hAnsi="Times New Roman" w:cs="Times New Roman"/>
          <w:sz w:val="16"/>
          <w:szCs w:val="16"/>
        </w:rPr>
        <w:t>г.</w:t>
      </w:r>
    </w:p>
    <w:p w:rsidR="007C35C2" w:rsidRPr="00430487" w:rsidRDefault="007C35C2" w:rsidP="00430487">
      <w:pPr>
        <w:widowControl w:val="0"/>
        <w:tabs>
          <w:tab w:val="left" w:pos="2607"/>
          <w:tab w:val="left" w:pos="4167"/>
          <w:tab w:val="left" w:pos="5918"/>
          <w:tab w:val="left" w:pos="8156"/>
        </w:tabs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691FDA" w:rsidRPr="00430487" w:rsidRDefault="00691FDA" w:rsidP="00430487">
      <w:pPr>
        <w:spacing w:after="0" w:line="240" w:lineRule="auto"/>
        <w:rPr>
          <w:sz w:val="16"/>
          <w:szCs w:val="16"/>
        </w:rPr>
      </w:pPr>
    </w:p>
    <w:sectPr w:rsidR="00691FDA" w:rsidRPr="00430487" w:rsidSect="00430487">
      <w:footerReference w:type="default" r:id="rId7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0C1" w:rsidRDefault="004330C1" w:rsidP="007C35C2">
      <w:pPr>
        <w:spacing w:after="0" w:line="240" w:lineRule="auto"/>
      </w:pPr>
      <w:r>
        <w:separator/>
      </w:r>
    </w:p>
  </w:endnote>
  <w:endnote w:type="continuationSeparator" w:id="1">
    <w:p w:rsidR="004330C1" w:rsidRDefault="004330C1" w:rsidP="007C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E8" w:rsidRDefault="00AD67F9">
    <w:pPr>
      <w:pStyle w:val="a3"/>
      <w:spacing w:line="14" w:lineRule="auto"/>
      <w:ind w:left="0" w:firstLine="0"/>
      <w:jc w:val="left"/>
      <w:rPr>
        <w:sz w:val="20"/>
      </w:rPr>
    </w:pPr>
    <w:r w:rsidRPr="00AD67F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7" type="#_x0000_t202" style="position:absolute;margin-left:546.1pt;margin-top:791.95pt;width:24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LbvA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" filled="f" stroked="f">
          <v:textbox inset="0,0,0,0">
            <w:txbxContent>
              <w:p w:rsidR="001471E8" w:rsidRDefault="004330C1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0C1" w:rsidRDefault="004330C1" w:rsidP="007C35C2">
      <w:pPr>
        <w:spacing w:after="0" w:line="240" w:lineRule="auto"/>
      </w:pPr>
      <w:r>
        <w:separator/>
      </w:r>
    </w:p>
  </w:footnote>
  <w:footnote w:type="continuationSeparator" w:id="1">
    <w:p w:rsidR="004330C1" w:rsidRDefault="004330C1" w:rsidP="007C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8A4"/>
    <w:multiLevelType w:val="hybridMultilevel"/>
    <w:tmpl w:val="E3780BA4"/>
    <w:lvl w:ilvl="0" w:tplc="EB6AF26E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1CE26F18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599A037A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A85ED232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70A4D85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D64B4D6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20DCE906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1A66154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7330759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">
    <w:nsid w:val="02E66A50"/>
    <w:multiLevelType w:val="hybridMultilevel"/>
    <w:tmpl w:val="F7484E1C"/>
    <w:lvl w:ilvl="0" w:tplc="FE20D8EC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16"/>
        <w:szCs w:val="26"/>
        <w:lang w:val="ru-RU" w:eastAsia="en-US" w:bidi="ar-SA"/>
      </w:rPr>
    </w:lvl>
    <w:lvl w:ilvl="1" w:tplc="4C0CB8B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748A44F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EDA646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DBF26E12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290ACFAA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6A8CDE7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3B3A8A68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8046E9A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">
    <w:nsid w:val="03E04888"/>
    <w:multiLevelType w:val="hybridMultilevel"/>
    <w:tmpl w:val="B6B26B94"/>
    <w:lvl w:ilvl="0" w:tplc="7E3A145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B24B5C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77F6BDB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92EA7DB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75E830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60ED0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52772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B06834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F86E3A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">
    <w:nsid w:val="07347636"/>
    <w:multiLevelType w:val="hybridMultilevel"/>
    <w:tmpl w:val="7B1668CC"/>
    <w:lvl w:ilvl="0" w:tplc="F030EC78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D695F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BDE469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208D80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6C8221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51EDAF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8780DA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EDC505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6A1AE820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">
    <w:nsid w:val="09FB01CB"/>
    <w:multiLevelType w:val="multilevel"/>
    <w:tmpl w:val="186E9C8A"/>
    <w:lvl w:ilvl="0">
      <w:start w:val="1"/>
      <w:numFmt w:val="decimal"/>
      <w:lvlText w:val="%1"/>
      <w:lvlJc w:val="left"/>
      <w:pPr>
        <w:ind w:left="143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5">
    <w:nsid w:val="0CBE7921"/>
    <w:multiLevelType w:val="hybridMultilevel"/>
    <w:tmpl w:val="3AB6CB0A"/>
    <w:lvl w:ilvl="0" w:tplc="D6A89700">
      <w:start w:val="1"/>
      <w:numFmt w:val="decimal"/>
      <w:lvlText w:val="%1)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9BC0A78A">
      <w:numFmt w:val="bullet"/>
      <w:lvlText w:val="•"/>
      <w:lvlJc w:val="left"/>
      <w:pPr>
        <w:ind w:left="1227" w:hanging="281"/>
      </w:pPr>
      <w:rPr>
        <w:rFonts w:hint="default"/>
        <w:lang w:val="ru-RU" w:eastAsia="en-US" w:bidi="ar-SA"/>
      </w:rPr>
    </w:lvl>
    <w:lvl w:ilvl="2" w:tplc="00C62342">
      <w:numFmt w:val="bullet"/>
      <w:lvlText w:val="•"/>
      <w:lvlJc w:val="left"/>
      <w:pPr>
        <w:ind w:left="2176" w:hanging="281"/>
      </w:pPr>
      <w:rPr>
        <w:rFonts w:hint="default"/>
        <w:lang w:val="ru-RU" w:eastAsia="en-US" w:bidi="ar-SA"/>
      </w:rPr>
    </w:lvl>
    <w:lvl w:ilvl="3" w:tplc="14A2E7F0">
      <w:numFmt w:val="bullet"/>
      <w:lvlText w:val="•"/>
      <w:lvlJc w:val="left"/>
      <w:pPr>
        <w:ind w:left="3124" w:hanging="281"/>
      </w:pPr>
      <w:rPr>
        <w:rFonts w:hint="default"/>
        <w:lang w:val="ru-RU" w:eastAsia="en-US" w:bidi="ar-SA"/>
      </w:rPr>
    </w:lvl>
    <w:lvl w:ilvl="4" w:tplc="8A3EF814">
      <w:numFmt w:val="bullet"/>
      <w:lvlText w:val="•"/>
      <w:lvlJc w:val="left"/>
      <w:pPr>
        <w:ind w:left="4073" w:hanging="281"/>
      </w:pPr>
      <w:rPr>
        <w:rFonts w:hint="default"/>
        <w:lang w:val="ru-RU" w:eastAsia="en-US" w:bidi="ar-SA"/>
      </w:rPr>
    </w:lvl>
    <w:lvl w:ilvl="5" w:tplc="C86C7956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6" w:tplc="6714C374">
      <w:numFmt w:val="bullet"/>
      <w:lvlText w:val="•"/>
      <w:lvlJc w:val="left"/>
      <w:pPr>
        <w:ind w:left="5970" w:hanging="281"/>
      </w:pPr>
      <w:rPr>
        <w:rFonts w:hint="default"/>
        <w:lang w:val="ru-RU" w:eastAsia="en-US" w:bidi="ar-SA"/>
      </w:rPr>
    </w:lvl>
    <w:lvl w:ilvl="7" w:tplc="E980632C">
      <w:numFmt w:val="bullet"/>
      <w:lvlText w:val="•"/>
      <w:lvlJc w:val="left"/>
      <w:pPr>
        <w:ind w:left="6919" w:hanging="281"/>
      </w:pPr>
      <w:rPr>
        <w:rFonts w:hint="default"/>
        <w:lang w:val="ru-RU" w:eastAsia="en-US" w:bidi="ar-SA"/>
      </w:rPr>
    </w:lvl>
    <w:lvl w:ilvl="8" w:tplc="08002398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</w:abstractNum>
  <w:abstractNum w:abstractNumId="6">
    <w:nsid w:val="119F341F"/>
    <w:multiLevelType w:val="hybridMultilevel"/>
    <w:tmpl w:val="B24A6970"/>
    <w:lvl w:ilvl="0" w:tplc="7FF6633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58A66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1A853B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83EBCC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3EEAC7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2B6DDA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FE5A5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2E3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CF81DE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>
    <w:nsid w:val="12447405"/>
    <w:multiLevelType w:val="hybridMultilevel"/>
    <w:tmpl w:val="43EAB9E6"/>
    <w:lvl w:ilvl="0" w:tplc="258E27A8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F48D50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DE68510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5F908DF6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93C6A5E4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94422FD0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8D846274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91C836A2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7102F198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8">
    <w:nsid w:val="138A3A92"/>
    <w:multiLevelType w:val="hybridMultilevel"/>
    <w:tmpl w:val="819E0FDA"/>
    <w:lvl w:ilvl="0" w:tplc="8E2E10C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72097A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C8AF784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17E05EC0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6338BE9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1BD2B9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51F204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ADD2F9A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DE87786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9">
    <w:nsid w:val="193127EA"/>
    <w:multiLevelType w:val="hybridMultilevel"/>
    <w:tmpl w:val="0374B6CE"/>
    <w:lvl w:ilvl="0" w:tplc="77A80BB8">
      <w:start w:val="1"/>
      <w:numFmt w:val="decimal"/>
      <w:lvlText w:val="%1."/>
      <w:lvlJc w:val="left"/>
      <w:pPr>
        <w:ind w:left="1458" w:hanging="358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F87A085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CB0E757E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E414795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9A6C9996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748A411E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7E4A6134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729AF84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A34C3296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0">
    <w:nsid w:val="21526E81"/>
    <w:multiLevelType w:val="hybridMultilevel"/>
    <w:tmpl w:val="3A5C6D8C"/>
    <w:lvl w:ilvl="0" w:tplc="F312B138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EACF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0FC287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B4EC411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29E616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CDA4B2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EAFC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3BEF8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618045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>
    <w:nsid w:val="21F616E9"/>
    <w:multiLevelType w:val="multilevel"/>
    <w:tmpl w:val="D158C58E"/>
    <w:lvl w:ilvl="0">
      <w:start w:val="1"/>
      <w:numFmt w:val="decimal"/>
      <w:lvlText w:val="%1."/>
      <w:lvlJc w:val="left"/>
      <w:pPr>
        <w:ind w:left="39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2">
    <w:nsid w:val="249100A4"/>
    <w:multiLevelType w:val="hybridMultilevel"/>
    <w:tmpl w:val="9A728DE6"/>
    <w:lvl w:ilvl="0" w:tplc="2E54AB3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80556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05420A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BAE551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014D54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AAAE9F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4B29F6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EA47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1BAB1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3">
    <w:nsid w:val="27440CBE"/>
    <w:multiLevelType w:val="multilevel"/>
    <w:tmpl w:val="6C16E678"/>
    <w:lvl w:ilvl="0">
      <w:start w:val="1"/>
      <w:numFmt w:val="decimal"/>
      <w:lvlText w:val="%1."/>
      <w:lvlJc w:val="left"/>
      <w:pPr>
        <w:ind w:left="1430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4">
    <w:nsid w:val="27DE2250"/>
    <w:multiLevelType w:val="hybridMultilevel"/>
    <w:tmpl w:val="2ED63112"/>
    <w:lvl w:ilvl="0" w:tplc="EBBC1B2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7E440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A04712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8EEE28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5DC86E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7AE2F5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EF8544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08A7C5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99A5A2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>
    <w:nsid w:val="28A03B96"/>
    <w:multiLevelType w:val="hybridMultilevel"/>
    <w:tmpl w:val="55E8029A"/>
    <w:lvl w:ilvl="0" w:tplc="0F1264B8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50F2CE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79006B14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8092BDBC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4B6AA4C6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BEA09BC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644404C8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E2928F52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A7C81DFC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16">
    <w:nsid w:val="2A8B5468"/>
    <w:multiLevelType w:val="hybridMultilevel"/>
    <w:tmpl w:val="5C188F0A"/>
    <w:lvl w:ilvl="0" w:tplc="2E36347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DC2AAE2">
      <w:start w:val="1"/>
      <w:numFmt w:val="decimal"/>
      <w:lvlText w:val="%2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16"/>
        <w:szCs w:val="26"/>
        <w:lang w:val="ru-RU" w:eastAsia="en-US" w:bidi="ar-SA"/>
      </w:rPr>
    </w:lvl>
    <w:lvl w:ilvl="2" w:tplc="987696D6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9F648A8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E8E2DB0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04C6064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6E6A4B0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5274A0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234B99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7">
    <w:nsid w:val="2AC915D8"/>
    <w:multiLevelType w:val="hybridMultilevel"/>
    <w:tmpl w:val="79B220BE"/>
    <w:lvl w:ilvl="0" w:tplc="7944A04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2486B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D7E143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BA6380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422635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74E730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E8CC9DD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74ABF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98225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8">
    <w:nsid w:val="2E010B39"/>
    <w:multiLevelType w:val="hybridMultilevel"/>
    <w:tmpl w:val="5E44CFD4"/>
    <w:lvl w:ilvl="0" w:tplc="B35437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E2AAC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4289FC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17CD3A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6E4D3F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7EE127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1AAFB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8642A1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E164A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9">
    <w:nsid w:val="31A84722"/>
    <w:multiLevelType w:val="hybridMultilevel"/>
    <w:tmpl w:val="5082E212"/>
    <w:lvl w:ilvl="0" w:tplc="7A80FB4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6C4EC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4E45A7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88E26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81C1B1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870682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A047E8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0BF0587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8BC50A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0">
    <w:nsid w:val="31CE75C3"/>
    <w:multiLevelType w:val="hybridMultilevel"/>
    <w:tmpl w:val="10607180"/>
    <w:lvl w:ilvl="0" w:tplc="C046D5E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A45B2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166D80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C4CCA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88056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E26EA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858CFD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BBC25E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FB2EE0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1">
    <w:nsid w:val="36964CEA"/>
    <w:multiLevelType w:val="hybridMultilevel"/>
    <w:tmpl w:val="BCB4B692"/>
    <w:lvl w:ilvl="0" w:tplc="85D22B38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23FCC6E0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558EE92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E952A004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52CE042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C5AE56CA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E7FE80A2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64E2929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8D126CB4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22">
    <w:nsid w:val="408F65A5"/>
    <w:multiLevelType w:val="hybridMultilevel"/>
    <w:tmpl w:val="9B28D698"/>
    <w:lvl w:ilvl="0" w:tplc="22627568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16"/>
        <w:szCs w:val="26"/>
        <w:lang w:val="ru-RU" w:eastAsia="en-US" w:bidi="ar-SA"/>
      </w:rPr>
    </w:lvl>
    <w:lvl w:ilvl="1" w:tplc="3CB8E7F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2BE2C972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8E28CB0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A99C471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CFA4754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B276067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B832F07C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4D74F3A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3">
    <w:nsid w:val="4AB96068"/>
    <w:multiLevelType w:val="hybridMultilevel"/>
    <w:tmpl w:val="72F250F0"/>
    <w:lvl w:ilvl="0" w:tplc="9612999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86BE4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CB2E4EA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43125E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88CEEE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C067FC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4A2B5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012E1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E758BC4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>
    <w:nsid w:val="4D8234DE"/>
    <w:multiLevelType w:val="hybridMultilevel"/>
    <w:tmpl w:val="D8E097DA"/>
    <w:lvl w:ilvl="0" w:tplc="06AEB8F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62F1C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530CF5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D4ACD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EBEA19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A768E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636868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6090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FA6DCF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5">
    <w:nsid w:val="4E142B01"/>
    <w:multiLevelType w:val="hybridMultilevel"/>
    <w:tmpl w:val="1D0A70B4"/>
    <w:lvl w:ilvl="0" w:tplc="09DCA83C">
      <w:start w:val="1"/>
      <w:numFmt w:val="decimal"/>
      <w:lvlText w:val="%1)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44E0C132">
      <w:numFmt w:val="bullet"/>
      <w:lvlText w:val="•"/>
      <w:lvlJc w:val="left"/>
      <w:pPr>
        <w:ind w:left="1221" w:hanging="281"/>
      </w:pPr>
      <w:rPr>
        <w:rFonts w:hint="default"/>
        <w:lang w:val="ru-RU" w:eastAsia="en-US" w:bidi="ar-SA"/>
      </w:rPr>
    </w:lvl>
    <w:lvl w:ilvl="2" w:tplc="4A946A6E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376DF34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4" w:tplc="6ACC76E8">
      <w:numFmt w:val="bullet"/>
      <w:lvlText w:val="•"/>
      <w:lvlJc w:val="left"/>
      <w:pPr>
        <w:ind w:left="4073" w:hanging="281"/>
      </w:pPr>
      <w:rPr>
        <w:rFonts w:hint="default"/>
        <w:lang w:val="ru-RU" w:eastAsia="en-US" w:bidi="ar-SA"/>
      </w:rPr>
    </w:lvl>
    <w:lvl w:ilvl="5" w:tplc="37260E02">
      <w:numFmt w:val="bullet"/>
      <w:lvlText w:val="•"/>
      <w:lvlJc w:val="left"/>
      <w:pPr>
        <w:ind w:left="5024" w:hanging="281"/>
      </w:pPr>
      <w:rPr>
        <w:rFonts w:hint="default"/>
        <w:lang w:val="ru-RU" w:eastAsia="en-US" w:bidi="ar-SA"/>
      </w:rPr>
    </w:lvl>
    <w:lvl w:ilvl="6" w:tplc="BAF82DEE">
      <w:numFmt w:val="bullet"/>
      <w:lvlText w:val="•"/>
      <w:lvlJc w:val="left"/>
      <w:pPr>
        <w:ind w:left="5974" w:hanging="281"/>
      </w:pPr>
      <w:rPr>
        <w:rFonts w:hint="default"/>
        <w:lang w:val="ru-RU" w:eastAsia="en-US" w:bidi="ar-SA"/>
      </w:rPr>
    </w:lvl>
    <w:lvl w:ilvl="7" w:tplc="6356470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8" w:tplc="89343776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26">
    <w:nsid w:val="501E42D9"/>
    <w:multiLevelType w:val="hybridMultilevel"/>
    <w:tmpl w:val="6832CDE8"/>
    <w:lvl w:ilvl="0" w:tplc="B640519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B27CA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76E0D1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EF07E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458C14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574C80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AFA8E0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4FE84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F24468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>
    <w:nsid w:val="56263C7E"/>
    <w:multiLevelType w:val="hybridMultilevel"/>
    <w:tmpl w:val="FAE0E7F8"/>
    <w:lvl w:ilvl="0" w:tplc="9B105D56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06C44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3844FC02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5CB64B1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2334C6D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3B4C5B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EF0CAA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6B6CC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E13E84B8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8">
    <w:nsid w:val="573C5CD8"/>
    <w:multiLevelType w:val="hybridMultilevel"/>
    <w:tmpl w:val="3096478A"/>
    <w:lvl w:ilvl="0" w:tplc="CBF875D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DCB3A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C9EAEF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1464CF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6A429A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E500E5B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B8C01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E8040A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DB6649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>
    <w:nsid w:val="57F11118"/>
    <w:multiLevelType w:val="multilevel"/>
    <w:tmpl w:val="4A3433CA"/>
    <w:lvl w:ilvl="0">
      <w:start w:val="1"/>
      <w:numFmt w:val="decimal"/>
      <w:lvlText w:val="%1"/>
      <w:lvlJc w:val="left"/>
      <w:pPr>
        <w:ind w:left="825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0">
    <w:nsid w:val="5FD52ECD"/>
    <w:multiLevelType w:val="multilevel"/>
    <w:tmpl w:val="3C02A150"/>
    <w:lvl w:ilvl="0">
      <w:start w:val="4"/>
      <w:numFmt w:val="decimal"/>
      <w:lvlText w:val="%1"/>
      <w:lvlJc w:val="left"/>
      <w:pPr>
        <w:ind w:left="124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31">
    <w:nsid w:val="6018568F"/>
    <w:multiLevelType w:val="hybridMultilevel"/>
    <w:tmpl w:val="CCAA3FB8"/>
    <w:lvl w:ilvl="0" w:tplc="C2CE125A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38FC84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FFD42F82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FB06D9F4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0BC261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7B5043F2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FD9E56BE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6F0C9B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292AA68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2">
    <w:nsid w:val="66603E6F"/>
    <w:multiLevelType w:val="hybridMultilevel"/>
    <w:tmpl w:val="EF926798"/>
    <w:lvl w:ilvl="0" w:tplc="C72C9B3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44BD5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A84DA8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3D65A9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CDA021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5E901F3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E0C309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E0668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37222B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3">
    <w:nsid w:val="672D7566"/>
    <w:multiLevelType w:val="hybridMultilevel"/>
    <w:tmpl w:val="15C217E6"/>
    <w:lvl w:ilvl="0" w:tplc="461E73DA">
      <w:start w:val="1"/>
      <w:numFmt w:val="decimal"/>
      <w:lvlText w:val="%1)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44B2AFF6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490258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2E3C26D0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459E1D6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4FCC9A6C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C9F42682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AECA0C20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AC885422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34">
    <w:nsid w:val="6E0F7A35"/>
    <w:multiLevelType w:val="multilevel"/>
    <w:tmpl w:val="F392E74C"/>
    <w:lvl w:ilvl="0">
      <w:start w:val="3"/>
      <w:numFmt w:val="decimal"/>
      <w:lvlText w:val="%1"/>
      <w:lvlJc w:val="left"/>
      <w:pPr>
        <w:ind w:left="160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35">
    <w:nsid w:val="6E6577E9"/>
    <w:multiLevelType w:val="hybridMultilevel"/>
    <w:tmpl w:val="DCA64C82"/>
    <w:lvl w:ilvl="0" w:tplc="8E24719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4E9B7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E92714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D74359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80640E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D5E6002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6AB53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722B5D8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D3C2D7C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6">
    <w:nsid w:val="6E8C52AB"/>
    <w:multiLevelType w:val="hybridMultilevel"/>
    <w:tmpl w:val="4100F5F6"/>
    <w:lvl w:ilvl="0" w:tplc="625C00AC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w w:val="99"/>
        <w:lang w:val="ru-RU" w:eastAsia="en-US" w:bidi="ar-SA"/>
      </w:rPr>
    </w:lvl>
    <w:lvl w:ilvl="1" w:tplc="05C0FA26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1050355E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AC06059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281ADB32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CA74789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7A4E6E02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A1107D3E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2B38588C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37">
    <w:nsid w:val="701C2882"/>
    <w:multiLevelType w:val="multilevel"/>
    <w:tmpl w:val="D28E50DE"/>
    <w:lvl w:ilvl="0">
      <w:start w:val="1"/>
      <w:numFmt w:val="decimal"/>
      <w:lvlText w:val="%1."/>
      <w:lvlJc w:val="left"/>
      <w:pPr>
        <w:ind w:left="1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8">
    <w:nsid w:val="76A31688"/>
    <w:multiLevelType w:val="hybridMultilevel"/>
    <w:tmpl w:val="33607ADA"/>
    <w:lvl w:ilvl="0" w:tplc="6BC25C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18E96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77E3FC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F48B59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C50AD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BFEAF6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118D4E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55CC7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D7CDBB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9">
    <w:nsid w:val="780767B0"/>
    <w:multiLevelType w:val="hybridMultilevel"/>
    <w:tmpl w:val="321A5E7C"/>
    <w:lvl w:ilvl="0" w:tplc="58066490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AC34B0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C80AD6E0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E93C48EE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2416A70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4AB8E794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96E8E520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A0E2948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05EC830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40">
    <w:nsid w:val="785063D0"/>
    <w:multiLevelType w:val="multilevel"/>
    <w:tmpl w:val="C1347526"/>
    <w:lvl w:ilvl="0">
      <w:start w:val="12"/>
      <w:numFmt w:val="decimal"/>
      <w:lvlText w:val="%1"/>
      <w:lvlJc w:val="left"/>
      <w:pPr>
        <w:ind w:left="1100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41">
    <w:nsid w:val="7EE91284"/>
    <w:multiLevelType w:val="hybridMultilevel"/>
    <w:tmpl w:val="013E1BC6"/>
    <w:lvl w:ilvl="0" w:tplc="EBD016CC">
      <w:start w:val="1"/>
      <w:numFmt w:val="decimal"/>
      <w:lvlText w:val="%1)"/>
      <w:lvlJc w:val="left"/>
      <w:pPr>
        <w:ind w:left="137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E8144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9FD686AE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25849152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7DE07966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B1E88D12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7084EE20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EC8A2460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C4A68B4A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1"/>
  </w:num>
  <w:num w:numId="5">
    <w:abstractNumId w:val="21"/>
  </w:num>
  <w:num w:numId="6">
    <w:abstractNumId w:val="25"/>
  </w:num>
  <w:num w:numId="7">
    <w:abstractNumId w:val="0"/>
  </w:num>
  <w:num w:numId="8">
    <w:abstractNumId w:val="30"/>
  </w:num>
  <w:num w:numId="9">
    <w:abstractNumId w:val="16"/>
  </w:num>
  <w:num w:numId="10">
    <w:abstractNumId w:val="9"/>
  </w:num>
  <w:num w:numId="11">
    <w:abstractNumId w:val="40"/>
  </w:num>
  <w:num w:numId="12">
    <w:abstractNumId w:val="34"/>
  </w:num>
  <w:num w:numId="13">
    <w:abstractNumId w:val="36"/>
  </w:num>
  <w:num w:numId="14">
    <w:abstractNumId w:val="17"/>
  </w:num>
  <w:num w:numId="15">
    <w:abstractNumId w:val="39"/>
  </w:num>
  <w:num w:numId="16">
    <w:abstractNumId w:val="8"/>
  </w:num>
  <w:num w:numId="17">
    <w:abstractNumId w:val="31"/>
  </w:num>
  <w:num w:numId="18">
    <w:abstractNumId w:val="2"/>
  </w:num>
  <w:num w:numId="19">
    <w:abstractNumId w:val="10"/>
  </w:num>
  <w:num w:numId="20">
    <w:abstractNumId w:val="7"/>
  </w:num>
  <w:num w:numId="21">
    <w:abstractNumId w:val="35"/>
  </w:num>
  <w:num w:numId="22">
    <w:abstractNumId w:val="14"/>
  </w:num>
  <w:num w:numId="23">
    <w:abstractNumId w:val="28"/>
  </w:num>
  <w:num w:numId="24">
    <w:abstractNumId w:val="18"/>
  </w:num>
  <w:num w:numId="25">
    <w:abstractNumId w:val="11"/>
  </w:num>
  <w:num w:numId="26">
    <w:abstractNumId w:val="24"/>
  </w:num>
  <w:num w:numId="27">
    <w:abstractNumId w:val="12"/>
  </w:num>
  <w:num w:numId="28">
    <w:abstractNumId w:val="19"/>
  </w:num>
  <w:num w:numId="29">
    <w:abstractNumId w:val="23"/>
  </w:num>
  <w:num w:numId="30">
    <w:abstractNumId w:val="26"/>
  </w:num>
  <w:num w:numId="31">
    <w:abstractNumId w:val="38"/>
  </w:num>
  <w:num w:numId="32">
    <w:abstractNumId w:val="3"/>
  </w:num>
  <w:num w:numId="33">
    <w:abstractNumId w:val="27"/>
  </w:num>
  <w:num w:numId="34">
    <w:abstractNumId w:val="41"/>
  </w:num>
  <w:num w:numId="35">
    <w:abstractNumId w:val="6"/>
  </w:num>
  <w:num w:numId="36">
    <w:abstractNumId w:val="20"/>
  </w:num>
  <w:num w:numId="37">
    <w:abstractNumId w:val="32"/>
  </w:num>
  <w:num w:numId="38">
    <w:abstractNumId w:val="13"/>
  </w:num>
  <w:num w:numId="39">
    <w:abstractNumId w:val="15"/>
  </w:num>
  <w:num w:numId="40">
    <w:abstractNumId w:val="29"/>
  </w:num>
  <w:num w:numId="41">
    <w:abstractNumId w:val="37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912E6"/>
    <w:rsid w:val="000316AB"/>
    <w:rsid w:val="00046EB3"/>
    <w:rsid w:val="000F3B00"/>
    <w:rsid w:val="0019576F"/>
    <w:rsid w:val="00196A47"/>
    <w:rsid w:val="001A0C58"/>
    <w:rsid w:val="001A1615"/>
    <w:rsid w:val="00213302"/>
    <w:rsid w:val="00273207"/>
    <w:rsid w:val="002C42A7"/>
    <w:rsid w:val="003955EF"/>
    <w:rsid w:val="00430487"/>
    <w:rsid w:val="004330C1"/>
    <w:rsid w:val="005A2011"/>
    <w:rsid w:val="00645030"/>
    <w:rsid w:val="00691FDA"/>
    <w:rsid w:val="007932B6"/>
    <w:rsid w:val="007C35C2"/>
    <w:rsid w:val="008A221C"/>
    <w:rsid w:val="008D7FE6"/>
    <w:rsid w:val="0099566C"/>
    <w:rsid w:val="00A871F2"/>
    <w:rsid w:val="00AA64FB"/>
    <w:rsid w:val="00AD67F9"/>
    <w:rsid w:val="00B30882"/>
    <w:rsid w:val="00BA324A"/>
    <w:rsid w:val="00C912E6"/>
    <w:rsid w:val="00CA20CF"/>
    <w:rsid w:val="00CF19EF"/>
    <w:rsid w:val="00DB2473"/>
    <w:rsid w:val="00DD6724"/>
    <w:rsid w:val="00E4656F"/>
    <w:rsid w:val="00E667E6"/>
    <w:rsid w:val="00EE4A00"/>
    <w:rsid w:val="00F1577A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F9"/>
  </w:style>
  <w:style w:type="paragraph" w:styleId="1">
    <w:name w:val="heading 1"/>
    <w:basedOn w:val="a"/>
    <w:link w:val="10"/>
    <w:uiPriority w:val="1"/>
    <w:qFormat/>
    <w:rsid w:val="007C35C2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C35C2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35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C35C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C35C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C35C2"/>
  </w:style>
  <w:style w:type="table" w:customStyle="1" w:styleId="TableNormal">
    <w:name w:val="Table Normal"/>
    <w:uiPriority w:val="2"/>
    <w:semiHidden/>
    <w:unhideWhenUsed/>
    <w:qFormat/>
    <w:rsid w:val="007C35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C35C2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7C35C2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7C35C2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7C35C2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7C35C2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C35C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C3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5C2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7C35C2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C35C2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C35C2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7C3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7C35C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7C3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7C35C2"/>
    <w:rPr>
      <w:rFonts w:ascii="Times New Roman" w:eastAsia="Times New Roman" w:hAnsi="Times New Roman" w:cs="Times New Roman"/>
    </w:rPr>
  </w:style>
  <w:style w:type="paragraph" w:customStyle="1" w:styleId="538552DCBB0F4C4BB087ED922D6A6322">
    <w:name w:val="538552DCBB0F4C4BB087ED922D6A6322"/>
    <w:rsid w:val="007C35C2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C35C2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C35C2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35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C35C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C35C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C35C2"/>
  </w:style>
  <w:style w:type="table" w:customStyle="1" w:styleId="TableNormal">
    <w:name w:val="Table Normal"/>
    <w:uiPriority w:val="2"/>
    <w:semiHidden/>
    <w:unhideWhenUsed/>
    <w:qFormat/>
    <w:rsid w:val="007C35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C35C2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7C35C2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7C35C2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7C35C2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7C35C2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C35C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C3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5C2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7C35C2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C35C2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C35C2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7C3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7C35C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7C3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7C35C2"/>
    <w:rPr>
      <w:rFonts w:ascii="Times New Roman" w:eastAsia="Times New Roman" w:hAnsi="Times New Roman" w:cs="Times New Roman"/>
    </w:rPr>
  </w:style>
  <w:style w:type="paragraph" w:customStyle="1" w:styleId="538552DCBB0F4C4BB087ED922D6A6322">
    <w:name w:val="538552DCBB0F4C4BB087ED922D6A6322"/>
    <w:rsid w:val="007C35C2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4</cp:revision>
  <cp:lastPrinted>2024-12-23T06:47:00Z</cp:lastPrinted>
  <dcterms:created xsi:type="dcterms:W3CDTF">2024-12-18T09:00:00Z</dcterms:created>
  <dcterms:modified xsi:type="dcterms:W3CDTF">2024-12-23T07:03:00Z</dcterms:modified>
</cp:coreProperties>
</file>