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A9" w:rsidRDefault="009C464E" w:rsidP="000A270A">
      <w:pPr>
        <w:jc w:val="both"/>
      </w:pPr>
      <w:r>
        <w:rPr>
          <w:b/>
        </w:rPr>
        <w:t xml:space="preserve"> «Формирование функциональной (</w:t>
      </w:r>
      <w:r w:rsidR="00424AA9" w:rsidRPr="00B43C6C">
        <w:rPr>
          <w:b/>
        </w:rPr>
        <w:t>читательской</w:t>
      </w:r>
      <w:proofErr w:type="gramStart"/>
      <w:r w:rsidR="00424AA9" w:rsidRPr="00B43C6C">
        <w:rPr>
          <w:b/>
        </w:rPr>
        <w:t xml:space="preserve"> )</w:t>
      </w:r>
      <w:proofErr w:type="gramEnd"/>
      <w:r w:rsidR="00424AA9" w:rsidRPr="00B43C6C">
        <w:rPr>
          <w:b/>
        </w:rPr>
        <w:t xml:space="preserve"> грамотности на уроках русского языка в 5 классе по теме « </w:t>
      </w:r>
      <w:r w:rsidR="00424AA9">
        <w:rPr>
          <w:b/>
        </w:rPr>
        <w:t>Комплексный анализ текстов</w:t>
      </w:r>
      <w:r w:rsidR="00424AA9" w:rsidRPr="00B43C6C">
        <w:rPr>
          <w:b/>
        </w:rPr>
        <w:t>».</w:t>
      </w:r>
      <w:r w:rsidR="00424AA9" w:rsidRPr="00B43C6C">
        <w:t xml:space="preserve"> </w:t>
      </w:r>
    </w:p>
    <w:p w:rsidR="00424AA9" w:rsidRPr="00B43C6C" w:rsidRDefault="00424AA9" w:rsidP="000A270A">
      <w:pPr>
        <w:jc w:val="both"/>
        <w:rPr>
          <w:b/>
        </w:rPr>
      </w:pPr>
      <w:r w:rsidRPr="00B43C6C">
        <w:rPr>
          <w:b/>
        </w:rPr>
        <w:t xml:space="preserve">Цели урока и задачи урока </w:t>
      </w:r>
    </w:p>
    <w:p w:rsidR="00424AA9" w:rsidRDefault="00424AA9" w:rsidP="000A270A">
      <w:pPr>
        <w:jc w:val="both"/>
      </w:pPr>
      <w:r w:rsidRPr="00B43C6C">
        <w:rPr>
          <w:b/>
        </w:rPr>
        <w:t>Образовательные:</w:t>
      </w:r>
      <w:r w:rsidRPr="00B43C6C">
        <w:t xml:space="preserve"> </w:t>
      </w:r>
    </w:p>
    <w:p w:rsidR="00424AA9" w:rsidRDefault="00424AA9" w:rsidP="000A270A">
      <w:pPr>
        <w:jc w:val="both"/>
      </w:pPr>
      <w:r w:rsidRPr="00B43C6C">
        <w:sym w:font="Symbol" w:char="F0B7"/>
      </w:r>
      <w:r w:rsidRPr="00B43C6C">
        <w:t xml:space="preserve"> Сформировать у учащихся понятие об </w:t>
      </w:r>
      <w:r>
        <w:t>особенностях текста</w:t>
      </w:r>
    </w:p>
    <w:p w:rsidR="00424AA9" w:rsidRDefault="00424AA9" w:rsidP="000A270A">
      <w:pPr>
        <w:jc w:val="both"/>
      </w:pPr>
      <w:r w:rsidRPr="00B43C6C">
        <w:t xml:space="preserve"> </w:t>
      </w:r>
      <w:r w:rsidRPr="00B43C6C">
        <w:sym w:font="Symbol" w:char="F0B7"/>
      </w:r>
      <w:r w:rsidRPr="00B43C6C">
        <w:t xml:space="preserve"> Показать роль омонимов в речи.</w:t>
      </w:r>
    </w:p>
    <w:p w:rsidR="00424AA9" w:rsidRDefault="00424AA9" w:rsidP="000A270A">
      <w:pPr>
        <w:jc w:val="both"/>
      </w:pPr>
      <w:r w:rsidRPr="00B43C6C">
        <w:sym w:font="Symbol" w:char="F0B7"/>
      </w:r>
      <w:r w:rsidRPr="00B43C6C">
        <w:t xml:space="preserve"> Формировать умение находить</w:t>
      </w:r>
      <w:r>
        <w:t xml:space="preserve"> в тексте  и извлекать из него нужную информацию.</w:t>
      </w:r>
    </w:p>
    <w:p w:rsidR="00424AA9" w:rsidRDefault="00424AA9" w:rsidP="000A270A">
      <w:pPr>
        <w:jc w:val="both"/>
      </w:pPr>
      <w:r w:rsidRPr="00B43C6C">
        <w:t xml:space="preserve"> </w:t>
      </w:r>
      <w:r w:rsidRPr="00B43C6C">
        <w:sym w:font="Symbol" w:char="F0B7"/>
      </w:r>
      <w:r w:rsidRPr="00B43C6C">
        <w:t xml:space="preserve"> Повторить изученный материал по теме «</w:t>
      </w:r>
      <w:r>
        <w:t>Текст. Стили и типы речи</w:t>
      </w:r>
      <w:r w:rsidRPr="00B43C6C">
        <w:t>».</w:t>
      </w:r>
    </w:p>
    <w:p w:rsidR="00424AA9" w:rsidRDefault="00424AA9" w:rsidP="000A270A">
      <w:pPr>
        <w:jc w:val="both"/>
      </w:pPr>
      <w:r w:rsidRPr="00B43C6C">
        <w:rPr>
          <w:b/>
        </w:rPr>
        <w:t xml:space="preserve"> Развивающие</w:t>
      </w:r>
      <w:r w:rsidRPr="00B43C6C">
        <w:t xml:space="preserve">: </w:t>
      </w:r>
    </w:p>
    <w:p w:rsidR="00424AA9" w:rsidRDefault="00424AA9" w:rsidP="000A270A">
      <w:pPr>
        <w:jc w:val="both"/>
      </w:pPr>
      <w:r w:rsidRPr="00B43C6C">
        <w:sym w:font="Symbol" w:char="F0B7"/>
      </w:r>
      <w:r w:rsidRPr="00B43C6C">
        <w:t xml:space="preserve"> Развивать творческую активность учащихся.</w:t>
      </w:r>
    </w:p>
    <w:p w:rsidR="00424AA9" w:rsidRDefault="00424AA9" w:rsidP="000A270A">
      <w:pPr>
        <w:jc w:val="both"/>
      </w:pPr>
      <w:r w:rsidRPr="00B43C6C">
        <w:t xml:space="preserve"> </w:t>
      </w:r>
      <w:r w:rsidRPr="00B43C6C">
        <w:sym w:font="Symbol" w:char="F0B7"/>
      </w:r>
      <w:r w:rsidRPr="00B43C6C">
        <w:t xml:space="preserve"> Развивать внимание, образное мышление, языковую культуру, умение сравнивать и анализировать.</w:t>
      </w:r>
    </w:p>
    <w:p w:rsidR="00424AA9" w:rsidRDefault="00424AA9" w:rsidP="000A270A">
      <w:pPr>
        <w:jc w:val="both"/>
      </w:pPr>
      <w:r w:rsidRPr="00B43C6C">
        <w:t xml:space="preserve"> </w:t>
      </w:r>
      <w:r w:rsidRPr="00B43C6C">
        <w:sym w:font="Symbol" w:char="F0B7"/>
      </w:r>
      <w:r w:rsidRPr="00B43C6C">
        <w:t xml:space="preserve"> Формировать навыки самостоятельной работы.</w:t>
      </w:r>
    </w:p>
    <w:p w:rsidR="00424AA9" w:rsidRDefault="00424AA9" w:rsidP="000A270A">
      <w:pPr>
        <w:jc w:val="both"/>
      </w:pPr>
      <w:r w:rsidRPr="00B43C6C">
        <w:t xml:space="preserve"> </w:t>
      </w:r>
      <w:r w:rsidRPr="00B43C6C">
        <w:sym w:font="Symbol" w:char="F0B7"/>
      </w:r>
      <w:r w:rsidRPr="00B43C6C">
        <w:t xml:space="preserve"> Обогащать словарный запас языка, совершенствовать коммуникативные речевые умения и навыки учащихся</w:t>
      </w:r>
    </w:p>
    <w:p w:rsidR="00424AA9" w:rsidRDefault="00424AA9" w:rsidP="000A270A">
      <w:pPr>
        <w:jc w:val="both"/>
      </w:pPr>
      <w:r w:rsidRPr="00B43C6C">
        <w:t xml:space="preserve">. </w:t>
      </w:r>
      <w:r w:rsidRPr="00B43C6C">
        <w:sym w:font="Symbol" w:char="F0B7"/>
      </w:r>
      <w:r w:rsidRPr="00B43C6C">
        <w:t xml:space="preserve"> Продолжить работу по формированию навыков комплексного анализа текста, (читательской )</w:t>
      </w:r>
      <w:proofErr w:type="gramStart"/>
      <w:r w:rsidRPr="00B43C6C">
        <w:t xml:space="preserve"> </w:t>
      </w:r>
      <w:r>
        <w:t>.</w:t>
      </w:r>
      <w:proofErr w:type="gramEnd"/>
    </w:p>
    <w:p w:rsidR="00424AA9" w:rsidRDefault="00424AA9" w:rsidP="000A270A">
      <w:pPr>
        <w:jc w:val="both"/>
      </w:pPr>
      <w:r w:rsidRPr="00B43C6C">
        <w:t xml:space="preserve"> </w:t>
      </w:r>
      <w:r w:rsidRPr="00B43C6C">
        <w:rPr>
          <w:b/>
        </w:rPr>
        <w:t>Воспитательные:</w:t>
      </w:r>
    </w:p>
    <w:p w:rsidR="00424AA9" w:rsidRDefault="00424AA9" w:rsidP="000A270A">
      <w:pPr>
        <w:jc w:val="both"/>
      </w:pPr>
      <w:r w:rsidRPr="00B43C6C">
        <w:t xml:space="preserve"> </w:t>
      </w:r>
      <w:r w:rsidRPr="00B43C6C">
        <w:sym w:font="Symbol" w:char="F0B7"/>
      </w:r>
      <w:r w:rsidRPr="00B43C6C">
        <w:t xml:space="preserve"> Воспитывать осознанную потребность в знаниях, любовь к русскому языку, бережное отношение к слову.</w:t>
      </w:r>
    </w:p>
    <w:p w:rsidR="00424AA9" w:rsidRPr="00424AA9" w:rsidRDefault="00424AA9" w:rsidP="000A270A">
      <w:pPr>
        <w:jc w:val="both"/>
      </w:pPr>
      <w:r w:rsidRPr="00B43C6C">
        <w:rPr>
          <w:b/>
        </w:rPr>
        <w:t xml:space="preserve"> Оборудование</w:t>
      </w:r>
      <w:r w:rsidRPr="00B43C6C">
        <w:t>: Учебник, компьютер, проектор</w:t>
      </w:r>
      <w:r>
        <w:t>.</w:t>
      </w:r>
    </w:p>
    <w:p w:rsidR="00424AA9" w:rsidRPr="00424AA9" w:rsidRDefault="00424AA9" w:rsidP="000A270A">
      <w:pPr>
        <w:pStyle w:val="a3"/>
        <w:shd w:val="clear" w:color="auto" w:fill="FFFFFF"/>
        <w:spacing w:before="0" w:beforeAutospacing="0" w:after="107" w:afterAutospacing="0"/>
        <w:jc w:val="both"/>
        <w:rPr>
          <w:color w:val="333333"/>
        </w:rPr>
      </w:pPr>
      <w:r w:rsidRPr="00424AA9">
        <w:rPr>
          <w:b/>
          <w:bCs/>
          <w:color w:val="333333"/>
        </w:rPr>
        <w:t>Задачи: </w:t>
      </w:r>
      <w:r w:rsidR="000A270A">
        <w:rPr>
          <w:b/>
          <w:bCs/>
          <w:color w:val="333333"/>
        </w:rPr>
        <w:t>в</w:t>
      </w:r>
      <w:r w:rsidRPr="00424AA9">
        <w:rPr>
          <w:b/>
          <w:bCs/>
          <w:color w:val="333333"/>
        </w:rPr>
        <w:t>се учащиеся смогут:</w:t>
      </w:r>
    </w:p>
    <w:p w:rsidR="00424AA9" w:rsidRPr="00424AA9" w:rsidRDefault="00424AA9" w:rsidP="000A270A">
      <w:pPr>
        <w:pStyle w:val="a3"/>
        <w:shd w:val="clear" w:color="auto" w:fill="FFFFFF"/>
        <w:spacing w:before="0" w:beforeAutospacing="0" w:after="107" w:afterAutospacing="0"/>
        <w:jc w:val="both"/>
        <w:rPr>
          <w:color w:val="333333"/>
        </w:rPr>
      </w:pPr>
      <w:r w:rsidRPr="00424AA9">
        <w:rPr>
          <w:color w:val="333333"/>
        </w:rPr>
        <w:t>- отвечать на вопросы по тексту;</w:t>
      </w:r>
    </w:p>
    <w:p w:rsidR="00424AA9" w:rsidRPr="00424AA9" w:rsidRDefault="00424AA9" w:rsidP="000A270A">
      <w:pPr>
        <w:pStyle w:val="a3"/>
        <w:shd w:val="clear" w:color="auto" w:fill="FFFFFF"/>
        <w:spacing w:before="0" w:beforeAutospacing="0" w:after="107" w:afterAutospacing="0"/>
        <w:jc w:val="both"/>
        <w:rPr>
          <w:color w:val="333333"/>
        </w:rPr>
      </w:pPr>
      <w:r w:rsidRPr="00424AA9">
        <w:rPr>
          <w:color w:val="333333"/>
        </w:rPr>
        <w:t>- передавать события, соблюдая последовательность;</w:t>
      </w:r>
    </w:p>
    <w:p w:rsidR="00424AA9" w:rsidRPr="00424AA9" w:rsidRDefault="00424AA9" w:rsidP="000A270A">
      <w:pPr>
        <w:pStyle w:val="a3"/>
        <w:shd w:val="clear" w:color="auto" w:fill="FFFFFF"/>
        <w:spacing w:before="0" w:beforeAutospacing="0" w:after="107" w:afterAutospacing="0"/>
        <w:jc w:val="both"/>
        <w:rPr>
          <w:color w:val="333333"/>
        </w:rPr>
      </w:pPr>
      <w:r w:rsidRPr="00424AA9">
        <w:rPr>
          <w:b/>
          <w:bCs/>
          <w:color w:val="333333"/>
        </w:rPr>
        <w:t>Большинство учащихся будут уметь:</w:t>
      </w:r>
    </w:p>
    <w:p w:rsidR="00424AA9" w:rsidRPr="000A270A" w:rsidRDefault="00424AA9" w:rsidP="000A270A">
      <w:pPr>
        <w:pStyle w:val="a3"/>
        <w:shd w:val="clear" w:color="auto" w:fill="FFFFFF"/>
        <w:spacing w:before="0" w:beforeAutospacing="0" w:after="107" w:afterAutospacing="0"/>
        <w:jc w:val="both"/>
        <w:rPr>
          <w:color w:val="333333"/>
        </w:rPr>
      </w:pPr>
      <w:r w:rsidRPr="00424AA9">
        <w:rPr>
          <w:color w:val="333333"/>
        </w:rPr>
        <w:t xml:space="preserve">- </w:t>
      </w:r>
      <w:r>
        <w:rPr>
          <w:color w:val="333333"/>
        </w:rPr>
        <w:t>находить в тексте нужную информацию, осмысливать её</w:t>
      </w:r>
      <w:r w:rsidR="000A270A">
        <w:rPr>
          <w:color w:val="333333"/>
        </w:rPr>
        <w:t xml:space="preserve">, </w:t>
      </w:r>
      <w:r w:rsidRPr="00424AA9">
        <w:rPr>
          <w:color w:val="333333"/>
          <w:shd w:val="clear" w:color="auto" w:fill="FFFFFF"/>
        </w:rPr>
        <w:t>определять стиль и тип текста</w:t>
      </w:r>
    </w:p>
    <w:p w:rsidR="00424AA9" w:rsidRPr="00424AA9" w:rsidRDefault="00424AA9" w:rsidP="000A270A">
      <w:pPr>
        <w:pStyle w:val="a3"/>
        <w:shd w:val="clear" w:color="auto" w:fill="FFFFFF"/>
        <w:spacing w:before="0" w:beforeAutospacing="0" w:after="107" w:afterAutospacing="0"/>
        <w:jc w:val="both"/>
        <w:rPr>
          <w:color w:val="333333"/>
        </w:rPr>
      </w:pPr>
      <w:r w:rsidRPr="00424AA9">
        <w:rPr>
          <w:b/>
          <w:bCs/>
          <w:color w:val="333333"/>
        </w:rPr>
        <w:t>Критерий оценивания:</w:t>
      </w:r>
      <w:r w:rsidRPr="00424AA9">
        <w:rPr>
          <w:color w:val="333333"/>
        </w:rPr>
        <w:t> – участвует в диалоге, обмениваясь мнениями по предложенной теме;</w:t>
      </w:r>
    </w:p>
    <w:p w:rsidR="00424AA9" w:rsidRDefault="00424AA9" w:rsidP="000A270A">
      <w:pPr>
        <w:jc w:val="both"/>
        <w:rPr>
          <w:color w:val="333333"/>
          <w:shd w:val="clear" w:color="auto" w:fill="FFFFFF"/>
        </w:rPr>
      </w:pPr>
      <w:r w:rsidRPr="00424AA9">
        <w:rPr>
          <w:color w:val="333333"/>
          <w:shd w:val="clear" w:color="auto" w:fill="FFFFFF"/>
        </w:rPr>
        <w:t>– формулируют проблемные вопросы по тексту, позволяющие выдвигать идеи, предположения, и отвечать на вопросы, приводя аргументы, связывать информацию текста с другими фактами из реальной жизни</w:t>
      </w:r>
    </w:p>
    <w:p w:rsidR="000A270A" w:rsidRDefault="000A270A" w:rsidP="000A270A">
      <w:pPr>
        <w:jc w:val="both"/>
      </w:pPr>
      <w:r w:rsidRPr="00B43C6C">
        <w:rPr>
          <w:b/>
        </w:rPr>
        <w:t>Методы обучения</w:t>
      </w:r>
      <w:r w:rsidRPr="00B43C6C">
        <w:t>:</w:t>
      </w:r>
    </w:p>
    <w:p w:rsidR="000A270A" w:rsidRDefault="000A270A" w:rsidP="000A270A">
      <w:pPr>
        <w:jc w:val="both"/>
      </w:pPr>
      <w:r w:rsidRPr="00B43C6C">
        <w:t xml:space="preserve"> </w:t>
      </w:r>
      <w:r w:rsidRPr="00B43C6C">
        <w:sym w:font="Symbol" w:char="F0B7"/>
      </w:r>
      <w:r w:rsidRPr="00B43C6C">
        <w:t xml:space="preserve"> Творческий </w:t>
      </w:r>
    </w:p>
    <w:p w:rsidR="000A270A" w:rsidRDefault="000A270A" w:rsidP="000A270A">
      <w:pPr>
        <w:jc w:val="both"/>
      </w:pPr>
      <w:r w:rsidRPr="00B43C6C">
        <w:sym w:font="Symbol" w:char="F0B7"/>
      </w:r>
      <w:r w:rsidRPr="00B43C6C">
        <w:t xml:space="preserve"> Исследовательский </w:t>
      </w:r>
    </w:p>
    <w:p w:rsidR="000A270A" w:rsidRDefault="000A270A" w:rsidP="000A270A">
      <w:pPr>
        <w:jc w:val="both"/>
      </w:pPr>
      <w:r w:rsidRPr="00B43C6C">
        <w:sym w:font="Symbol" w:char="F0B7"/>
      </w:r>
      <w:r w:rsidRPr="00B43C6C">
        <w:t xml:space="preserve"> Объяснительно-иллюстративный (наглядный)</w:t>
      </w:r>
    </w:p>
    <w:p w:rsidR="000A270A" w:rsidRPr="000A270A" w:rsidRDefault="000A270A" w:rsidP="000A270A">
      <w:pPr>
        <w:jc w:val="both"/>
        <w:rPr>
          <w:b/>
          <w:u w:val="single"/>
        </w:rPr>
      </w:pPr>
      <w:r w:rsidRPr="000A270A">
        <w:rPr>
          <w:b/>
          <w:u w:val="single"/>
        </w:rPr>
        <w:t>Структура урока</w:t>
      </w:r>
    </w:p>
    <w:p w:rsidR="00424AA9" w:rsidRPr="00424AA9" w:rsidRDefault="00424AA9" w:rsidP="000A270A">
      <w:pPr>
        <w:pStyle w:val="a3"/>
        <w:shd w:val="clear" w:color="auto" w:fill="FFFFFF"/>
        <w:spacing w:before="0" w:beforeAutospacing="0" w:after="107" w:afterAutospacing="0"/>
        <w:jc w:val="both"/>
        <w:rPr>
          <w:color w:val="333333"/>
        </w:rPr>
      </w:pPr>
      <w:r w:rsidRPr="00424AA9">
        <w:rPr>
          <w:b/>
          <w:bCs/>
          <w:color w:val="333333"/>
          <w:u w:val="single"/>
        </w:rPr>
        <w:t>I. Организационный момент</w:t>
      </w:r>
      <w:r w:rsidRPr="00424AA9">
        <w:rPr>
          <w:color w:val="333333"/>
          <w:u w:val="single"/>
        </w:rPr>
        <w:t>.</w:t>
      </w:r>
      <w:r w:rsidRPr="00424AA9">
        <w:rPr>
          <w:color w:val="333333"/>
        </w:rPr>
        <w:t> – Я рада всех вас видеть! Давайте подарим друг другу хорошее настроение. Я улыбнусь вам, вы улыбнитесь мне. Я хочу вам пожелать, чтобы сегодняшний урок обогатил вас новыми знаниями, вы получили удовольствие от работы друг с другом и стали немножко добрее. Садитесь.</w:t>
      </w:r>
    </w:p>
    <w:p w:rsidR="00424AA9" w:rsidRPr="000A270A" w:rsidRDefault="00424AA9" w:rsidP="00424AA9">
      <w:pPr>
        <w:pStyle w:val="a3"/>
        <w:shd w:val="clear" w:color="auto" w:fill="FFFFFF"/>
        <w:spacing w:before="0" w:beforeAutospacing="0" w:after="107" w:afterAutospacing="0"/>
        <w:rPr>
          <w:b/>
          <w:color w:val="333333"/>
          <w:u w:val="single"/>
        </w:rPr>
      </w:pPr>
      <w:r w:rsidRPr="000A270A">
        <w:rPr>
          <w:b/>
          <w:color w:val="333333"/>
          <w:u w:val="single"/>
        </w:rPr>
        <w:t>II.</w:t>
      </w:r>
      <w:r w:rsidRPr="000A270A">
        <w:rPr>
          <w:b/>
          <w:bCs/>
          <w:color w:val="333333"/>
        </w:rPr>
        <w:t> </w:t>
      </w:r>
      <w:r w:rsidRPr="000A270A">
        <w:rPr>
          <w:b/>
          <w:color w:val="333333"/>
          <w:u w:val="single"/>
        </w:rPr>
        <w:t>Актуализация знаний.</w:t>
      </w:r>
    </w:p>
    <w:p w:rsidR="000A270A" w:rsidRPr="000A270A" w:rsidRDefault="000A270A" w:rsidP="00424AA9">
      <w:pPr>
        <w:pStyle w:val="a3"/>
        <w:shd w:val="clear" w:color="auto" w:fill="FFFFFF"/>
        <w:spacing w:before="0" w:beforeAutospacing="0" w:after="107" w:afterAutospacing="0"/>
        <w:rPr>
          <w:color w:val="333333"/>
          <w:u w:val="single"/>
        </w:rPr>
      </w:pPr>
      <w:r>
        <w:rPr>
          <w:color w:val="333333"/>
          <w:u w:val="single"/>
        </w:rPr>
        <w:t xml:space="preserve">- Работа  над  эпиграфом:  </w:t>
      </w:r>
      <w:r w:rsidRPr="000A270A">
        <w:rPr>
          <w:b/>
          <w:bCs/>
          <w:i/>
          <w:iCs/>
          <w:color w:val="333333"/>
        </w:rPr>
        <w:t>« Неграмотным человеком завтрашнего дня будет не тот, кто не умеет читать, а тот, кто не научился при этом учиться</w:t>
      </w:r>
      <w:r w:rsidRPr="000A270A">
        <w:rPr>
          <w:i/>
          <w:iCs/>
          <w:color w:val="333333"/>
        </w:rPr>
        <w:t>»</w:t>
      </w:r>
      <w:r>
        <w:rPr>
          <w:color w:val="333333"/>
          <w:u w:val="single"/>
        </w:rPr>
        <w:t xml:space="preserve"> 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Элвин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Тоффлер</w:t>
      </w:r>
      <w:proofErr w:type="spellEnd"/>
    </w:p>
    <w:p w:rsidR="00424AA9" w:rsidRPr="00424AA9" w:rsidRDefault="00424AA9" w:rsidP="00424AA9">
      <w:pPr>
        <w:pStyle w:val="a3"/>
        <w:shd w:val="clear" w:color="auto" w:fill="FFFFFF"/>
        <w:spacing w:before="0" w:beforeAutospacing="0" w:after="107" w:afterAutospacing="0"/>
        <w:rPr>
          <w:color w:val="333333"/>
        </w:rPr>
      </w:pPr>
      <w:r w:rsidRPr="00424AA9">
        <w:rPr>
          <w:color w:val="333333"/>
        </w:rPr>
        <w:t>Задать проблемный вопрос</w:t>
      </w:r>
      <w:r w:rsidRPr="00424AA9">
        <w:rPr>
          <w:b/>
          <w:bCs/>
          <w:color w:val="333333"/>
        </w:rPr>
        <w:t>: «</w:t>
      </w:r>
      <w:r w:rsidR="00833A15">
        <w:rPr>
          <w:b/>
          <w:bCs/>
          <w:color w:val="333333"/>
        </w:rPr>
        <w:t>Что значит уметь читать</w:t>
      </w:r>
      <w:r w:rsidRPr="00424AA9">
        <w:rPr>
          <w:b/>
          <w:bCs/>
          <w:color w:val="333333"/>
        </w:rPr>
        <w:t>?»</w:t>
      </w:r>
    </w:p>
    <w:p w:rsidR="00424AA9" w:rsidRPr="00424AA9" w:rsidRDefault="00424AA9" w:rsidP="00424AA9">
      <w:pPr>
        <w:pStyle w:val="a3"/>
        <w:shd w:val="clear" w:color="auto" w:fill="FFFFFF"/>
        <w:spacing w:before="0" w:beforeAutospacing="0" w:after="107" w:afterAutospacing="0"/>
        <w:rPr>
          <w:color w:val="333333"/>
        </w:rPr>
      </w:pPr>
      <w:r w:rsidRPr="00424AA9">
        <w:rPr>
          <w:b/>
          <w:bCs/>
          <w:color w:val="333333"/>
        </w:rPr>
        <w:t>-</w:t>
      </w:r>
      <w:r w:rsidRPr="00424AA9">
        <w:rPr>
          <w:color w:val="333333"/>
        </w:rPr>
        <w:t> Сегодня на уроке мы будем повышать уровень читательской грамотности через формирование </w:t>
      </w:r>
      <w:r w:rsidRPr="00424AA9">
        <w:rPr>
          <w:i/>
          <w:iCs/>
          <w:color w:val="333333"/>
        </w:rPr>
        <w:t>умений работы с текстом.</w:t>
      </w:r>
    </w:p>
    <w:p w:rsidR="00424AA9" w:rsidRPr="000A270A" w:rsidRDefault="00424AA9" w:rsidP="00424AA9">
      <w:pPr>
        <w:pStyle w:val="a3"/>
        <w:shd w:val="clear" w:color="auto" w:fill="FFFFFF"/>
        <w:spacing w:before="0" w:beforeAutospacing="0" w:after="107" w:afterAutospacing="0"/>
        <w:rPr>
          <w:b/>
          <w:i/>
          <w:color w:val="333333"/>
          <w:u w:val="single"/>
        </w:rPr>
      </w:pPr>
      <w:r w:rsidRPr="000A270A">
        <w:rPr>
          <w:b/>
          <w:bCs/>
          <w:i/>
          <w:color w:val="333333"/>
          <w:u w:val="single"/>
        </w:rPr>
        <w:t>Цель нашего урока</w:t>
      </w:r>
      <w:r w:rsidRPr="000A270A">
        <w:rPr>
          <w:b/>
          <w:i/>
          <w:color w:val="333333"/>
          <w:u w:val="single"/>
        </w:rPr>
        <w:t> – научиться способам работы с текстом, чтобы перенести эти умения на тексты из других предметных областей.</w:t>
      </w:r>
    </w:p>
    <w:p w:rsidR="000A270A" w:rsidRDefault="000A270A" w:rsidP="00424AA9">
      <w:pPr>
        <w:jc w:val="both"/>
        <w:rPr>
          <w:b/>
        </w:rPr>
      </w:pPr>
    </w:p>
    <w:p w:rsidR="000A270A" w:rsidRDefault="000A270A" w:rsidP="00424AA9">
      <w:pPr>
        <w:jc w:val="both"/>
        <w:rPr>
          <w:b/>
        </w:rPr>
      </w:pPr>
    </w:p>
    <w:p w:rsidR="000A270A" w:rsidRDefault="000A270A" w:rsidP="00424AA9">
      <w:pPr>
        <w:jc w:val="both"/>
        <w:rPr>
          <w:b/>
        </w:rPr>
      </w:pPr>
    </w:p>
    <w:p w:rsidR="000A270A" w:rsidRDefault="000A270A" w:rsidP="00424AA9">
      <w:pPr>
        <w:jc w:val="both"/>
        <w:rPr>
          <w:b/>
        </w:rPr>
      </w:pPr>
    </w:p>
    <w:p w:rsidR="00424AA9" w:rsidRDefault="00424AA9" w:rsidP="00424AA9">
      <w:pPr>
        <w:ind w:left="360"/>
        <w:jc w:val="both"/>
      </w:pPr>
      <w:r w:rsidRPr="00B43C6C">
        <w:lastRenderedPageBreak/>
        <w:t xml:space="preserve">Учитель: </w:t>
      </w:r>
      <w:r w:rsidRPr="00B43C6C">
        <w:rPr>
          <w:b/>
        </w:rPr>
        <w:t>Читательская грамотность – способность понимать и использовать письменные тексты, размышлять о них и заниматься чтением для того, чтобы достичь своих целей. Расширять свои знания и возможности</w:t>
      </w:r>
      <w:proofErr w:type="gramStart"/>
      <w:r w:rsidRPr="00B43C6C">
        <w:rPr>
          <w:b/>
        </w:rPr>
        <w:t xml:space="preserve"> ,</w:t>
      </w:r>
      <w:proofErr w:type="gramEnd"/>
      <w:r w:rsidRPr="00B43C6C">
        <w:rPr>
          <w:b/>
        </w:rPr>
        <w:t xml:space="preserve"> участвовать в социальной жизни. Из текста мы должны выбрать ту информацию, которая нам необходима.</w:t>
      </w:r>
      <w:r w:rsidRPr="00B43C6C">
        <w:t xml:space="preserve"> </w:t>
      </w:r>
    </w:p>
    <w:p w:rsidR="000A270A" w:rsidRDefault="000A270A" w:rsidP="00424AA9">
      <w:pPr>
        <w:ind w:left="360"/>
        <w:jc w:val="both"/>
        <w:rPr>
          <w:b/>
        </w:rPr>
      </w:pPr>
      <w:r w:rsidRPr="000A270A">
        <w:rPr>
          <w:b/>
        </w:rPr>
        <w:t>3. Словарный диктант</w:t>
      </w:r>
    </w:p>
    <w:p w:rsidR="00153E78" w:rsidRPr="00153E78" w:rsidRDefault="00153E78" w:rsidP="00153E78">
      <w:pPr>
        <w:ind w:left="360"/>
        <w:jc w:val="both"/>
      </w:pPr>
      <w:proofErr w:type="gramStart"/>
      <w:r w:rsidRPr="00153E78">
        <w:rPr>
          <w:b/>
        </w:rPr>
        <w:t>Обаяние,</w:t>
      </w:r>
      <w:r w:rsidRPr="00153E78">
        <w:t xml:space="preserve"> аттестат, громоздкий, грамотный, брошюра, фотоаппарат, расчётливый, терраса, ровесник, трибуна, колоссальный, аттракцион, артиллерия, правильный, </w:t>
      </w:r>
      <w:r w:rsidRPr="00153E78">
        <w:rPr>
          <w:b/>
        </w:rPr>
        <w:t>полагаться</w:t>
      </w:r>
      <w:r w:rsidRPr="00153E78">
        <w:t xml:space="preserve">. </w:t>
      </w:r>
      <w:proofErr w:type="gramEnd"/>
    </w:p>
    <w:p w:rsidR="00153E78" w:rsidRPr="000A270A" w:rsidRDefault="00153E78" w:rsidP="00424AA9">
      <w:pPr>
        <w:ind w:left="360"/>
        <w:jc w:val="both"/>
        <w:rPr>
          <w:b/>
        </w:rPr>
      </w:pPr>
    </w:p>
    <w:p w:rsidR="00424AA9" w:rsidRDefault="00424AA9" w:rsidP="00424AA9">
      <w:pPr>
        <w:ind w:left="360"/>
        <w:jc w:val="both"/>
      </w:pPr>
      <w:r w:rsidRPr="00B43C6C">
        <w:t xml:space="preserve">Учитель: Познакомимся с рассказом Н.Сладкова. </w:t>
      </w:r>
    </w:p>
    <w:p w:rsidR="000A270A" w:rsidRDefault="000A270A" w:rsidP="00424AA9">
      <w:pPr>
        <w:ind w:left="360"/>
        <w:jc w:val="both"/>
        <w:rPr>
          <w:b/>
        </w:rPr>
      </w:pPr>
      <w:r>
        <w:rPr>
          <w:b/>
        </w:rPr>
        <w:t>4. Работа с текстом</w:t>
      </w:r>
    </w:p>
    <w:p w:rsidR="00424AA9" w:rsidRDefault="00424AA9" w:rsidP="00424AA9">
      <w:pPr>
        <w:ind w:left="360"/>
        <w:jc w:val="both"/>
      </w:pPr>
      <w:r w:rsidRPr="00F709BC">
        <w:rPr>
          <w:b/>
        </w:rPr>
        <w:t>Рассказ Н.Сладкова «Овсянка».</w:t>
      </w:r>
    </w:p>
    <w:p w:rsidR="00424AA9" w:rsidRDefault="00424AA9" w:rsidP="00424AA9">
      <w:pPr>
        <w:ind w:left="360"/>
        <w:jc w:val="both"/>
      </w:pPr>
      <w:r w:rsidRPr="00B43C6C">
        <w:t>Н.Сладкова «Овсянка».</w:t>
      </w:r>
    </w:p>
    <w:p w:rsidR="00424AA9" w:rsidRDefault="00424AA9" w:rsidP="00424AA9">
      <w:pPr>
        <w:ind w:left="360"/>
        <w:jc w:val="both"/>
      </w:pPr>
      <w:r w:rsidRPr="00B43C6C">
        <w:t>Встретились два друга: Сашка и Матвей. Сашка сказал:</w:t>
      </w:r>
    </w:p>
    <w:p w:rsidR="00424AA9" w:rsidRDefault="00424AA9" w:rsidP="00424AA9">
      <w:pPr>
        <w:ind w:left="360"/>
        <w:jc w:val="both"/>
      </w:pPr>
      <w:r w:rsidRPr="00B43C6C">
        <w:t xml:space="preserve"> – А у меня дома овсянка!</w:t>
      </w:r>
    </w:p>
    <w:p w:rsidR="00424AA9" w:rsidRDefault="00424AA9" w:rsidP="00424AA9">
      <w:pPr>
        <w:ind w:left="360"/>
        <w:jc w:val="both"/>
      </w:pPr>
      <w:r w:rsidRPr="00B43C6C">
        <w:t xml:space="preserve"> – Подумаешь, – сказал Матвей, – у меня дома тоже овсянка.</w:t>
      </w:r>
    </w:p>
    <w:p w:rsidR="00424AA9" w:rsidRDefault="00424AA9" w:rsidP="00424AA9">
      <w:pPr>
        <w:ind w:left="360"/>
        <w:jc w:val="both"/>
      </w:pPr>
      <w:r w:rsidRPr="00B43C6C">
        <w:t xml:space="preserve"> – Люблю я овсянку! – добавил Сашка.</w:t>
      </w:r>
    </w:p>
    <w:p w:rsidR="00424AA9" w:rsidRDefault="00424AA9" w:rsidP="00424AA9">
      <w:pPr>
        <w:ind w:left="360"/>
        <w:jc w:val="both"/>
      </w:pPr>
      <w:r w:rsidRPr="00B43C6C">
        <w:t xml:space="preserve"> – И я люблю! – сказал Матвей.</w:t>
      </w:r>
    </w:p>
    <w:p w:rsidR="00424AA9" w:rsidRDefault="00424AA9" w:rsidP="00424AA9">
      <w:pPr>
        <w:ind w:left="360"/>
        <w:jc w:val="both"/>
      </w:pPr>
      <w:r w:rsidRPr="00B43C6C">
        <w:t xml:space="preserve"> – Она желтая, красивая такая!</w:t>
      </w:r>
    </w:p>
    <w:p w:rsidR="00424AA9" w:rsidRDefault="00424AA9" w:rsidP="00424AA9">
      <w:pPr>
        <w:ind w:left="360"/>
        <w:jc w:val="both"/>
      </w:pPr>
      <w:r w:rsidRPr="00B43C6C">
        <w:t xml:space="preserve"> – И вкусная. Особенно с молоком.</w:t>
      </w:r>
    </w:p>
    <w:p w:rsidR="00424AA9" w:rsidRDefault="00424AA9" w:rsidP="00424AA9">
      <w:pPr>
        <w:ind w:left="360"/>
        <w:jc w:val="both"/>
      </w:pPr>
      <w:r w:rsidRPr="00B43C6C">
        <w:t xml:space="preserve"> – Как это – </w:t>
      </w:r>
      <w:proofErr w:type="gramStart"/>
      <w:r w:rsidRPr="00B43C6C">
        <w:t>вкусная</w:t>
      </w:r>
      <w:proofErr w:type="gramEnd"/>
      <w:r w:rsidRPr="00B43C6C">
        <w:t xml:space="preserve">! Как это с молоком! – удивился Сашка. </w:t>
      </w:r>
    </w:p>
    <w:p w:rsidR="00424AA9" w:rsidRDefault="00424AA9" w:rsidP="00424AA9">
      <w:pPr>
        <w:ind w:left="360"/>
        <w:jc w:val="both"/>
      </w:pPr>
      <w:r w:rsidRPr="00B43C6C">
        <w:t xml:space="preserve">– Да так. А еще </w:t>
      </w:r>
      <w:proofErr w:type="gramStart"/>
      <w:r w:rsidRPr="00B43C6C">
        <w:t>хороша</w:t>
      </w:r>
      <w:proofErr w:type="gramEnd"/>
      <w:r w:rsidRPr="00B43C6C">
        <w:t xml:space="preserve"> с маслом или сахарным песком.</w:t>
      </w:r>
    </w:p>
    <w:p w:rsidR="00424AA9" w:rsidRDefault="00424AA9" w:rsidP="00424AA9">
      <w:pPr>
        <w:ind w:left="360"/>
        <w:jc w:val="both"/>
      </w:pPr>
      <w:r w:rsidRPr="00B43C6C">
        <w:t xml:space="preserve"> – Да ты про что говоришь?! – всплеснул руками Сашка.</w:t>
      </w:r>
    </w:p>
    <w:p w:rsidR="00424AA9" w:rsidRDefault="00424AA9" w:rsidP="00424AA9">
      <w:pPr>
        <w:ind w:left="360"/>
        <w:jc w:val="both"/>
      </w:pPr>
      <w:r w:rsidRPr="00B43C6C">
        <w:t xml:space="preserve"> – Как это – про что? Про овсянку! – ответил Матвей. </w:t>
      </w:r>
    </w:p>
    <w:p w:rsidR="00424AA9" w:rsidRDefault="00424AA9" w:rsidP="00424AA9">
      <w:pPr>
        <w:ind w:left="360"/>
        <w:jc w:val="both"/>
      </w:pPr>
      <w:r w:rsidRPr="00B43C6C">
        <w:t xml:space="preserve">– Про какую овсянку? </w:t>
      </w:r>
    </w:p>
    <w:p w:rsidR="00424AA9" w:rsidRDefault="00424AA9" w:rsidP="00424AA9">
      <w:pPr>
        <w:ind w:left="360"/>
        <w:jc w:val="both"/>
      </w:pPr>
      <w:r w:rsidRPr="00B43C6C">
        <w:t xml:space="preserve">– Про обыкновенную овсянку. А ты про </w:t>
      </w:r>
      <w:proofErr w:type="gramStart"/>
      <w:r w:rsidRPr="00B43C6C">
        <w:t>какую</w:t>
      </w:r>
      <w:proofErr w:type="gramEnd"/>
      <w:r w:rsidRPr="00B43C6C">
        <w:t>?</w:t>
      </w:r>
    </w:p>
    <w:p w:rsidR="00424AA9" w:rsidRDefault="00424AA9" w:rsidP="00424AA9">
      <w:pPr>
        <w:ind w:left="360"/>
        <w:jc w:val="both"/>
      </w:pPr>
      <w:r w:rsidRPr="00B43C6C">
        <w:t xml:space="preserve"> – И я про </w:t>
      </w:r>
      <w:proofErr w:type="gramStart"/>
      <w:r w:rsidRPr="00B43C6C">
        <w:t>обыкновенную</w:t>
      </w:r>
      <w:proofErr w:type="gramEnd"/>
      <w:r w:rsidRPr="00B43C6C">
        <w:t xml:space="preserve">. Про ту, что в нашем саду жила и песни пела. </w:t>
      </w:r>
    </w:p>
    <w:p w:rsidR="00424AA9" w:rsidRDefault="00424AA9" w:rsidP="00424AA9">
      <w:pPr>
        <w:ind w:left="360"/>
        <w:jc w:val="both"/>
      </w:pPr>
      <w:r w:rsidRPr="00B43C6C">
        <w:t xml:space="preserve">– Как каша песни пела?! – изумился Матвей. </w:t>
      </w:r>
    </w:p>
    <w:p w:rsidR="00424AA9" w:rsidRDefault="00424AA9" w:rsidP="00424AA9">
      <w:pPr>
        <w:ind w:left="360"/>
        <w:jc w:val="both"/>
      </w:pPr>
      <w:r w:rsidRPr="00B43C6C">
        <w:t xml:space="preserve">– Какая каша? Не каша, а птица. Птица </w:t>
      </w:r>
      <w:proofErr w:type="spellStart"/>
      <w:r w:rsidRPr="00B43C6C">
        <w:t>ов-сян-ка</w:t>
      </w:r>
      <w:proofErr w:type="spellEnd"/>
      <w:r w:rsidRPr="00B43C6C">
        <w:t xml:space="preserve">! Не слыхал про </w:t>
      </w:r>
      <w:proofErr w:type="gramStart"/>
      <w:r w:rsidRPr="00B43C6C">
        <w:t>такую</w:t>
      </w:r>
      <w:proofErr w:type="gramEnd"/>
      <w:r w:rsidRPr="00B43C6C">
        <w:t xml:space="preserve">, что ли? – рассердился Сашка и добавил: – </w:t>
      </w:r>
      <w:proofErr w:type="gramStart"/>
      <w:r w:rsidRPr="00B43C6C">
        <w:t>Айда</w:t>
      </w:r>
      <w:proofErr w:type="gramEnd"/>
      <w:r w:rsidRPr="00B43C6C">
        <w:t xml:space="preserve"> ко мне мою овсянку слушать.</w:t>
      </w:r>
    </w:p>
    <w:p w:rsidR="00424AA9" w:rsidRDefault="00424AA9" w:rsidP="00424AA9">
      <w:pPr>
        <w:ind w:left="360"/>
        <w:jc w:val="both"/>
      </w:pPr>
      <w:r w:rsidRPr="00B43C6C">
        <w:t xml:space="preserve"> – </w:t>
      </w:r>
      <w:proofErr w:type="gramStart"/>
      <w:r w:rsidRPr="00B43C6C">
        <w:t>Айда</w:t>
      </w:r>
      <w:proofErr w:type="gramEnd"/>
      <w:r w:rsidRPr="00B43C6C">
        <w:t>! – согласился Матвей. – Потом ко мне – мою овсянку кушать! И друзья побежали</w:t>
      </w:r>
      <w:proofErr w:type="gramStart"/>
      <w:r w:rsidRPr="00B43C6C">
        <w:t xml:space="preserve"> .</w:t>
      </w:r>
      <w:proofErr w:type="gramEnd"/>
    </w:p>
    <w:p w:rsidR="00424AA9" w:rsidRDefault="00424AA9" w:rsidP="00424AA9">
      <w:pPr>
        <w:ind w:left="360"/>
        <w:jc w:val="both"/>
      </w:pPr>
      <w:r w:rsidRPr="00B43C6C">
        <w:t xml:space="preserve"> ( Н. Сладков)</w:t>
      </w:r>
    </w:p>
    <w:p w:rsidR="00424AA9" w:rsidRDefault="00424AA9" w:rsidP="00424AA9">
      <w:pPr>
        <w:ind w:left="360"/>
        <w:jc w:val="both"/>
      </w:pPr>
      <w:r w:rsidRPr="00B43C6C">
        <w:t xml:space="preserve"> - </w:t>
      </w:r>
      <w:r w:rsidRPr="00F709BC">
        <w:rPr>
          <w:b/>
        </w:rPr>
        <w:t>Почему вы улыбнулись, слушая этот рассказ?</w:t>
      </w:r>
      <w:r w:rsidRPr="00B43C6C">
        <w:t xml:space="preserve"> ( Рассказ очень интересный</w:t>
      </w:r>
      <w:proofErr w:type="gramStart"/>
      <w:r w:rsidRPr="00B43C6C">
        <w:t xml:space="preserve"> ,</w:t>
      </w:r>
      <w:proofErr w:type="gramEnd"/>
      <w:r w:rsidRPr="00B43C6C">
        <w:t xml:space="preserve"> красивый) Это диалог . 15 реплик. Каждая реплика пишется с новой строчки и ставится дефис. Можно сыграть сценку</w:t>
      </w:r>
      <w:proofErr w:type="gramStart"/>
      <w:r w:rsidRPr="00B43C6C">
        <w:t xml:space="preserve">.. </w:t>
      </w:r>
      <w:proofErr w:type="gramEnd"/>
    </w:p>
    <w:p w:rsidR="00424AA9" w:rsidRDefault="00424AA9" w:rsidP="00424AA9">
      <w:pPr>
        <w:ind w:left="360"/>
        <w:jc w:val="both"/>
      </w:pPr>
      <w:r w:rsidRPr="00B43C6C">
        <w:t xml:space="preserve"> - </w:t>
      </w:r>
      <w:r w:rsidRPr="00F709BC">
        <w:rPr>
          <w:b/>
        </w:rPr>
        <w:t>Почему мальчики долго не понимали друг друга?</w:t>
      </w:r>
      <w:r w:rsidRPr="00B43C6C">
        <w:t xml:space="preserve"> </w:t>
      </w:r>
    </w:p>
    <w:p w:rsidR="00424AA9" w:rsidRDefault="00424AA9" w:rsidP="00424AA9">
      <w:pPr>
        <w:ind w:left="360"/>
        <w:jc w:val="both"/>
      </w:pPr>
      <w:r w:rsidRPr="00B43C6C">
        <w:t xml:space="preserve"> (услышали одинаково звучащие слова: овсянка (каша) и овсянка (птица), произошла путаница слов) </w:t>
      </w:r>
    </w:p>
    <w:p w:rsidR="00424AA9" w:rsidRDefault="00424AA9" w:rsidP="00424AA9">
      <w:pPr>
        <w:ind w:left="360"/>
        <w:jc w:val="both"/>
      </w:pPr>
      <w:r w:rsidRPr="00B43C6C">
        <w:t>-Одинаково ли звучат и пишутся эти слова? ( ДА) Лексическое значение разное. ( Да) Какой частью речи являются? Существительное)</w:t>
      </w:r>
      <w:proofErr w:type="gramStart"/>
      <w:r w:rsidRPr="00B43C6C">
        <w:t xml:space="preserve"> )</w:t>
      </w:r>
      <w:proofErr w:type="gramEnd"/>
    </w:p>
    <w:p w:rsidR="00424AA9" w:rsidRDefault="00424AA9" w:rsidP="00424AA9">
      <w:pPr>
        <w:ind w:left="360"/>
        <w:jc w:val="both"/>
      </w:pPr>
      <w:r w:rsidRPr="00B43C6C">
        <w:t xml:space="preserve">Вывод </w:t>
      </w:r>
      <w:proofErr w:type="gramStart"/>
      <w:r w:rsidRPr="00B43C6C">
        <w:t>:З</w:t>
      </w:r>
      <w:proofErr w:type="gramEnd"/>
      <w:r w:rsidRPr="00B43C6C">
        <w:t>начит, Овсянка- омоним.</w:t>
      </w:r>
      <w:r>
        <w:t xml:space="preserve"> </w:t>
      </w:r>
    </w:p>
    <w:p w:rsidR="00424AA9" w:rsidRDefault="00424AA9" w:rsidP="00424AA9">
      <w:pPr>
        <w:ind w:left="360"/>
        <w:jc w:val="both"/>
      </w:pPr>
      <w:r w:rsidRPr="00B43C6C">
        <w:t>Работа над орфограммами и синтаксисом. Сахар, молоко.- сл. сл</w:t>
      </w:r>
      <w:proofErr w:type="gramStart"/>
      <w:r w:rsidRPr="00B43C6C">
        <w:t xml:space="preserve"> ,</w:t>
      </w:r>
      <w:proofErr w:type="gramEnd"/>
      <w:r w:rsidRPr="00B43C6C">
        <w:t xml:space="preserve"> </w:t>
      </w:r>
      <w:proofErr w:type="spellStart"/>
      <w:r w:rsidRPr="00B43C6C">
        <w:t>сущ-е</w:t>
      </w:r>
      <w:proofErr w:type="spellEnd"/>
      <w:r w:rsidRPr="00B43C6C">
        <w:t xml:space="preserve"> только ед. числа. </w:t>
      </w:r>
    </w:p>
    <w:p w:rsidR="00424AA9" w:rsidRDefault="00424AA9" w:rsidP="00424AA9">
      <w:pPr>
        <w:ind w:left="360"/>
        <w:jc w:val="both"/>
      </w:pPr>
      <w:r w:rsidRPr="00B43C6C">
        <w:t>11..</w:t>
      </w:r>
      <w:proofErr w:type="gramStart"/>
      <w:r w:rsidRPr="00B43C6C">
        <w:t>Айда</w:t>
      </w:r>
      <w:proofErr w:type="gramEnd"/>
      <w:r w:rsidRPr="00B43C6C">
        <w:t xml:space="preserve"> (разговорное слово, ненормированная лексика.)</w:t>
      </w:r>
    </w:p>
    <w:p w:rsidR="00424AA9" w:rsidRDefault="00424AA9" w:rsidP="000A270A">
      <w:pPr>
        <w:ind w:left="360"/>
        <w:jc w:val="both"/>
      </w:pPr>
      <w:proofErr w:type="spellStart"/>
      <w:r w:rsidRPr="000A270A">
        <w:rPr>
          <w:b/>
        </w:rPr>
        <w:t>Синквейн</w:t>
      </w:r>
      <w:proofErr w:type="spellEnd"/>
      <w:r w:rsidRPr="000A270A">
        <w:rPr>
          <w:b/>
        </w:rPr>
        <w:t xml:space="preserve"> </w:t>
      </w:r>
      <w:r w:rsidRPr="00B43C6C">
        <w:t xml:space="preserve">– имеет короткую форму стихотворения, состоящего из пяти нерифмованных строк. </w:t>
      </w:r>
    </w:p>
    <w:p w:rsidR="00424AA9" w:rsidRDefault="00424AA9" w:rsidP="00424AA9">
      <w:pPr>
        <w:ind w:left="360"/>
        <w:jc w:val="both"/>
      </w:pPr>
      <w:r w:rsidRPr="00B43C6C">
        <w:t xml:space="preserve">2 строка – два прилагательных, выражающих главную мысль; </w:t>
      </w:r>
    </w:p>
    <w:p w:rsidR="00424AA9" w:rsidRDefault="00424AA9" w:rsidP="00424AA9">
      <w:pPr>
        <w:ind w:left="360"/>
        <w:jc w:val="both"/>
      </w:pPr>
      <w:r w:rsidRPr="00B43C6C">
        <w:t xml:space="preserve">3 строка – три глагола, описывающие действия в рамках темы; </w:t>
      </w:r>
    </w:p>
    <w:p w:rsidR="00424AA9" w:rsidRDefault="00424AA9" w:rsidP="00424AA9">
      <w:pPr>
        <w:ind w:left="360"/>
        <w:jc w:val="both"/>
      </w:pPr>
      <w:r w:rsidRPr="00B43C6C">
        <w:t xml:space="preserve">4 строка – фраза, несущая определенный смысл; </w:t>
      </w:r>
    </w:p>
    <w:p w:rsidR="00424AA9" w:rsidRDefault="00424AA9" w:rsidP="00424AA9">
      <w:pPr>
        <w:ind w:left="360"/>
        <w:jc w:val="both"/>
      </w:pPr>
      <w:proofErr w:type="gramStart"/>
      <w:r w:rsidRPr="00B43C6C">
        <w:t>5 строка – заключение в форме существительного (ассоциация с первым словом</w:t>
      </w:r>
      <w:proofErr w:type="gramEnd"/>
    </w:p>
    <w:p w:rsidR="00424AA9" w:rsidRDefault="00424AA9" w:rsidP="00424AA9">
      <w:pPr>
        <w:ind w:left="360"/>
        <w:jc w:val="both"/>
      </w:pPr>
      <w:r w:rsidRPr="00B43C6C">
        <w:t>Задание 1.</w:t>
      </w:r>
    </w:p>
    <w:p w:rsidR="00424AA9" w:rsidRDefault="00424AA9" w:rsidP="00424AA9">
      <w:pPr>
        <w:ind w:left="360"/>
        <w:jc w:val="both"/>
      </w:pPr>
      <w:r w:rsidRPr="00B43C6C">
        <w:t xml:space="preserve"> Чем похожи слова, о которых говорили Сашка и Матвей</w:t>
      </w:r>
      <w:proofErr w:type="gramStart"/>
      <w:r w:rsidRPr="00B43C6C">
        <w:t xml:space="preserve"> ?</w:t>
      </w:r>
      <w:proofErr w:type="gramEnd"/>
      <w:r w:rsidRPr="00B43C6C">
        <w:t xml:space="preserve"> </w:t>
      </w:r>
    </w:p>
    <w:p w:rsidR="00424AA9" w:rsidRDefault="00424AA9" w:rsidP="00424AA9">
      <w:pPr>
        <w:ind w:left="360"/>
        <w:jc w:val="both"/>
      </w:pPr>
      <w:r w:rsidRPr="00B43C6C">
        <w:t xml:space="preserve">А) Эти слова пишутся и произносятся одинаково. </w:t>
      </w:r>
    </w:p>
    <w:p w:rsidR="00424AA9" w:rsidRDefault="00424AA9" w:rsidP="00424AA9">
      <w:pPr>
        <w:ind w:left="360"/>
        <w:jc w:val="both"/>
      </w:pPr>
      <w:r w:rsidRPr="00B43C6C">
        <w:t>В) Значение этих слов одинаково.</w:t>
      </w:r>
    </w:p>
    <w:p w:rsidR="00424AA9" w:rsidRDefault="00424AA9" w:rsidP="00424AA9">
      <w:pPr>
        <w:ind w:left="360"/>
        <w:jc w:val="both"/>
      </w:pPr>
      <w:r w:rsidRPr="00B43C6C">
        <w:t xml:space="preserve"> С) Эти слова звучат одинаково и имеют одно лексическое значение.</w:t>
      </w:r>
    </w:p>
    <w:p w:rsidR="00424AA9" w:rsidRDefault="00424AA9" w:rsidP="00424AA9">
      <w:pPr>
        <w:ind w:left="360"/>
        <w:jc w:val="both"/>
      </w:pPr>
      <w:r w:rsidRPr="00B43C6C">
        <w:t xml:space="preserve"> Д) Эти слова имеют сходство по какому-либо признаку. </w:t>
      </w:r>
    </w:p>
    <w:p w:rsidR="00424AA9" w:rsidRDefault="00424AA9" w:rsidP="000A270A">
      <w:pPr>
        <w:ind w:left="360"/>
        <w:jc w:val="both"/>
      </w:pPr>
      <w:r w:rsidRPr="00B43C6C">
        <w:lastRenderedPageBreak/>
        <w:t xml:space="preserve">Задание </w:t>
      </w:r>
      <w:r w:rsidR="000A270A">
        <w:t>2. Согласны ли вы с тем</w:t>
      </w:r>
      <w:r w:rsidRPr="00B43C6C">
        <w:t xml:space="preserve">, что слово КЛЮЧ является омонимом. Свой ответ аргументируйте. __________________________________________________________________ </w:t>
      </w:r>
    </w:p>
    <w:p w:rsidR="000A270A" w:rsidRDefault="000A270A" w:rsidP="000A270A">
      <w:pPr>
        <w:ind w:left="360"/>
        <w:jc w:val="both"/>
      </w:pPr>
    </w:p>
    <w:p w:rsidR="000A270A" w:rsidRDefault="000A270A" w:rsidP="000A270A">
      <w:pPr>
        <w:ind w:left="360"/>
        <w:jc w:val="both"/>
      </w:pPr>
    </w:p>
    <w:p w:rsidR="000A270A" w:rsidRPr="00B43C6C" w:rsidRDefault="000A270A" w:rsidP="000A270A">
      <w:pPr>
        <w:ind w:left="360"/>
        <w:jc w:val="both"/>
      </w:pPr>
      <w:r>
        <w:t>5. Работа с текстом.</w:t>
      </w: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A46C71">
        <w:rPr>
          <w:color w:val="000000"/>
        </w:rPr>
        <w:t>Максим увлечён путешествиями, поэтому он часто заходит на сайт Русского географического общества </w:t>
      </w:r>
      <w:r w:rsidRPr="00A46C71">
        <w:rPr>
          <w:color w:val="000000"/>
          <w:u w:val="single"/>
        </w:rPr>
        <w:t>http://www.rgo.ru</w:t>
      </w:r>
      <w:r w:rsidRPr="00A46C71">
        <w:rPr>
          <w:color w:val="000000"/>
        </w:rPr>
        <w:t>. Однажды он нашёл на этом сайте вот такую информацию.</w:t>
      </w:r>
    </w:p>
    <w:p w:rsidR="00153E78" w:rsidRDefault="00153E78" w:rsidP="00153E78">
      <w:pPr>
        <w:jc w:val="center"/>
      </w:pPr>
      <w:r>
        <w:rPr>
          <w:noProof/>
        </w:rPr>
        <w:drawing>
          <wp:inline distT="0" distB="0" distL="0" distR="0">
            <wp:extent cx="4082103" cy="2422477"/>
            <wp:effectExtent l="19050" t="0" r="0" b="0"/>
            <wp:docPr id="1" name="Рисунок 1" descr="C:\Users\Мама\Desktop\php1BGLPC_CHG-5_html_d70a81d78aab05c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php1BGLPC_CHG-5_html_d70a81d78aab05c8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872" cy="242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78" w:rsidRDefault="00153E78" w:rsidP="00153E78">
      <w:pPr>
        <w:jc w:val="center"/>
      </w:pPr>
    </w:p>
    <w:p w:rsidR="009C464E" w:rsidRDefault="009C464E" w:rsidP="009C464E">
      <w:r>
        <w:t>Какую информацию</w:t>
      </w:r>
      <w:r w:rsidR="000C60B7">
        <w:t xml:space="preserve">  узнал Максим?</w:t>
      </w:r>
    </w:p>
    <w:p w:rsidR="009C464E" w:rsidRDefault="009C464E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  <w:r w:rsidRPr="00A46C71">
        <w:rPr>
          <w:color w:val="000000"/>
        </w:rPr>
        <w:t xml:space="preserve">Максиму захотелось </w:t>
      </w:r>
      <w:proofErr w:type="gramStart"/>
      <w:r w:rsidRPr="00A46C71">
        <w:rPr>
          <w:color w:val="000000"/>
        </w:rPr>
        <w:t>побольше</w:t>
      </w:r>
      <w:proofErr w:type="gramEnd"/>
      <w:r w:rsidRPr="00A46C71">
        <w:rPr>
          <w:color w:val="000000"/>
        </w:rPr>
        <w:t xml:space="preserve"> узнать об этом путешественнике, и он стал искать дополнительную информацию. На просторах интернета он нашел интересную статью о</w:t>
      </w:r>
      <w:proofErr w:type="gramStart"/>
      <w:r w:rsidRPr="00A46C71">
        <w:rPr>
          <w:color w:val="000000"/>
        </w:rPr>
        <w:t xml:space="preserve"> П</w:t>
      </w:r>
      <w:proofErr w:type="gramEnd"/>
      <w:r w:rsidRPr="00A46C71">
        <w:rPr>
          <w:color w:val="000000"/>
        </w:rPr>
        <w:t>ервом русском кругосветном путешествии.</w:t>
      </w: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  <w:r w:rsidRPr="00A46C71">
        <w:rPr>
          <w:color w:val="000000"/>
        </w:rPr>
        <w:t xml:space="preserve">Первое русское кругосветное плавание было предпринято в </w:t>
      </w:r>
      <w:r w:rsidRPr="000C60B7">
        <w:rPr>
          <w:b/>
          <w:color w:val="000000"/>
        </w:rPr>
        <w:t>1803—1806 годах</w:t>
      </w:r>
      <w:r w:rsidRPr="00A46C71">
        <w:rPr>
          <w:color w:val="000000"/>
        </w:rPr>
        <w:t xml:space="preserve"> на кораблях «Надежда» и «Нева» под командованием Ивана Крузенштерна и Юрия Лисянского соответственно. Первоначально экспедиция планировалась как </w:t>
      </w:r>
      <w:r w:rsidRPr="000C60B7">
        <w:rPr>
          <w:b/>
          <w:color w:val="000000"/>
        </w:rPr>
        <w:t>коммерческое предприятие Российско-Американской компании для снабжения Камчатки и владений на Аляске, а также закрепления российского приоритета в отдалённых владениях в Тихом океане</w:t>
      </w:r>
      <w:r w:rsidRPr="00A46C71">
        <w:rPr>
          <w:color w:val="000000"/>
        </w:rPr>
        <w:t>. Задачи экспедиции были сильно расширены в политическом плане: предстояло обследовать Сахалин и Курильские острова, наладить дипломатические отношения с Японией и открыть рынок Китая для торговли русскими мехами.</w:t>
      </w:r>
    </w:p>
    <w:p w:rsidR="00153E78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 w:rsidRPr="00A46C71">
        <w:rPr>
          <w:color w:val="000000"/>
        </w:rPr>
        <w:t>Благодаря профессиональной научной команде плавание стало важной вехой в истории России, в развитии её флота, и внесло значительный вклад в изучение мирового океана, многие отрасли естественных и гуманитарных наук.</w:t>
      </w:r>
      <w:r w:rsidRPr="00A46C71"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</w:p>
    <w:p w:rsidR="000C60B7" w:rsidRDefault="000C60B7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b/>
          <w:bCs/>
          <w:color w:val="000000"/>
        </w:rPr>
      </w:pPr>
      <w:r w:rsidRPr="000C60B7">
        <w:rPr>
          <w:rFonts w:ascii="Arial" w:hAnsi="Arial" w:cs="Arial"/>
          <w:b/>
          <w:bCs/>
          <w:color w:val="000000"/>
        </w:rPr>
        <w:t xml:space="preserve">Назовите первоначальные задачи </w:t>
      </w:r>
    </w:p>
    <w:p w:rsidR="000C60B7" w:rsidRPr="000C60B7" w:rsidRDefault="000C60B7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Чем стало это путешествие для России</w:t>
      </w: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</w:p>
    <w:p w:rsidR="00153E78" w:rsidRDefault="00153E78" w:rsidP="00153E78">
      <w:pPr>
        <w:jc w:val="center"/>
      </w:pPr>
      <w:r>
        <w:rPr>
          <w:noProof/>
        </w:rPr>
        <w:drawing>
          <wp:inline distT="0" distB="0" distL="0" distR="0">
            <wp:extent cx="3734085" cy="1521725"/>
            <wp:effectExtent l="19050" t="0" r="0" b="0"/>
            <wp:docPr id="2" name="Рисунок 2" descr="C:\Users\Мама\Desktop\php1BGLPC_CHG-5_html_b199f8f6acc1ae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\Desktop\php1BGLPC_CHG-5_html_b199f8f6acc1ae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064" cy="1521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78" w:rsidRDefault="00153E78" w:rsidP="00153E78">
      <w:pPr>
        <w:jc w:val="both"/>
      </w:pPr>
    </w:p>
    <w:p w:rsidR="000C60B7" w:rsidRPr="00A46C71" w:rsidRDefault="000C60B7" w:rsidP="00153E78">
      <w:pPr>
        <w:jc w:val="both"/>
      </w:pP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  <w:r w:rsidRPr="00A46C71">
        <w:rPr>
          <w:b/>
          <w:bCs/>
          <w:color w:val="000000"/>
          <w:u w:val="single"/>
        </w:rPr>
        <w:lastRenderedPageBreak/>
        <w:t>Маршрут экспедиции Крузенштерна и Лисянского</w:t>
      </w: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</w:p>
    <w:p w:rsidR="00153E78" w:rsidRPr="000C60B7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b/>
          <w:color w:val="000000"/>
        </w:rPr>
      </w:pPr>
      <w:r w:rsidRPr="000C60B7">
        <w:rPr>
          <w:b/>
          <w:color w:val="000000"/>
        </w:rPr>
        <w:t xml:space="preserve">Экспедиция вышла из Кронштадта 26 июля по старому стилю (7 августа по новому стилю), взяв курс на Копенгаген. </w:t>
      </w:r>
      <w:proofErr w:type="gramStart"/>
      <w:r w:rsidRPr="000C60B7">
        <w:rPr>
          <w:b/>
          <w:color w:val="000000"/>
        </w:rPr>
        <w:t xml:space="preserve">Далее маршрут следовал по схеме </w:t>
      </w:r>
      <w:proofErr w:type="spellStart"/>
      <w:r w:rsidRPr="000C60B7">
        <w:rPr>
          <w:b/>
          <w:color w:val="000000"/>
        </w:rPr>
        <w:t>Фалмут</w:t>
      </w:r>
      <w:proofErr w:type="spellEnd"/>
      <w:r w:rsidRPr="000C60B7">
        <w:rPr>
          <w:b/>
          <w:color w:val="000000"/>
        </w:rPr>
        <w:t xml:space="preserve"> (Великобритания) — </w:t>
      </w:r>
      <w:proofErr w:type="spellStart"/>
      <w:r w:rsidRPr="000C60B7">
        <w:rPr>
          <w:b/>
          <w:color w:val="000000"/>
        </w:rPr>
        <w:t>Санта-Крус-де-Тенерифе</w:t>
      </w:r>
      <w:proofErr w:type="spellEnd"/>
      <w:r w:rsidRPr="000C60B7">
        <w:rPr>
          <w:b/>
          <w:color w:val="000000"/>
        </w:rPr>
        <w:t xml:space="preserve"> (Канарские острова) — </w:t>
      </w:r>
      <w:proofErr w:type="spellStart"/>
      <w:r w:rsidRPr="000C60B7">
        <w:rPr>
          <w:b/>
          <w:color w:val="000000"/>
        </w:rPr>
        <w:t>Флорианополис</w:t>
      </w:r>
      <w:proofErr w:type="spellEnd"/>
      <w:r w:rsidRPr="000C60B7">
        <w:rPr>
          <w:b/>
          <w:color w:val="000000"/>
        </w:rPr>
        <w:t xml:space="preserve"> (Бразилия) — Остров Пасхи — </w:t>
      </w:r>
      <w:proofErr w:type="spellStart"/>
      <w:r w:rsidRPr="000C60B7">
        <w:rPr>
          <w:b/>
          <w:color w:val="000000"/>
        </w:rPr>
        <w:t>Нукухива</w:t>
      </w:r>
      <w:proofErr w:type="spellEnd"/>
      <w:r w:rsidRPr="000C60B7">
        <w:rPr>
          <w:b/>
          <w:color w:val="000000"/>
        </w:rPr>
        <w:t xml:space="preserve"> (</w:t>
      </w:r>
      <w:proofErr w:type="spellStart"/>
      <w:r w:rsidRPr="000C60B7">
        <w:rPr>
          <w:b/>
          <w:color w:val="000000"/>
        </w:rPr>
        <w:t>Маркизские</w:t>
      </w:r>
      <w:proofErr w:type="spellEnd"/>
      <w:r w:rsidRPr="000C60B7">
        <w:rPr>
          <w:b/>
          <w:color w:val="000000"/>
        </w:rPr>
        <w:t xml:space="preserve"> острова) — Гонолулу (Гавайские острова) — Петропавловск-Камчатский — Нагасаки (Япония) — Хоккайдо (Япония) — Южно-Сахалинск — </w:t>
      </w:r>
      <w:proofErr w:type="spellStart"/>
      <w:r w:rsidRPr="000C60B7">
        <w:rPr>
          <w:b/>
          <w:color w:val="000000"/>
        </w:rPr>
        <w:t>Ситка</w:t>
      </w:r>
      <w:proofErr w:type="spellEnd"/>
      <w:r w:rsidRPr="000C60B7">
        <w:rPr>
          <w:b/>
          <w:color w:val="000000"/>
        </w:rPr>
        <w:t xml:space="preserve"> (Аляска) — </w:t>
      </w:r>
      <w:proofErr w:type="spellStart"/>
      <w:r w:rsidRPr="000C60B7">
        <w:rPr>
          <w:b/>
          <w:color w:val="000000"/>
        </w:rPr>
        <w:t>Кадьяк</w:t>
      </w:r>
      <w:proofErr w:type="spellEnd"/>
      <w:r w:rsidRPr="000C60B7">
        <w:rPr>
          <w:b/>
          <w:color w:val="000000"/>
        </w:rPr>
        <w:t xml:space="preserve"> (Аляска) — Гуанчжоу (Китай) — Макао (Португалия) — остров Святой Елены — острова </w:t>
      </w:r>
      <w:proofErr w:type="spellStart"/>
      <w:r w:rsidRPr="000C60B7">
        <w:rPr>
          <w:b/>
          <w:color w:val="000000"/>
        </w:rPr>
        <w:t>Корву</w:t>
      </w:r>
      <w:proofErr w:type="spellEnd"/>
      <w:r w:rsidRPr="000C60B7">
        <w:rPr>
          <w:b/>
          <w:color w:val="000000"/>
        </w:rPr>
        <w:t xml:space="preserve"> и </w:t>
      </w:r>
      <w:proofErr w:type="spellStart"/>
      <w:r w:rsidRPr="000C60B7">
        <w:rPr>
          <w:b/>
          <w:color w:val="000000"/>
        </w:rPr>
        <w:t>Флориш</w:t>
      </w:r>
      <w:proofErr w:type="spellEnd"/>
      <w:r w:rsidRPr="000C60B7">
        <w:rPr>
          <w:b/>
          <w:color w:val="000000"/>
        </w:rPr>
        <w:t xml:space="preserve"> (Азорские острова) — Портсмут (Великобритания). 5 (17) августа 1806 года экспедиция вернулась в Кронштадт, совершив все путешествие за 3 года</w:t>
      </w:r>
      <w:proofErr w:type="gramEnd"/>
      <w:r w:rsidRPr="000C60B7">
        <w:rPr>
          <w:b/>
          <w:color w:val="000000"/>
        </w:rPr>
        <w:t xml:space="preserve"> и 12 дней.</w:t>
      </w: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  <w:r w:rsidRPr="00A46C71">
        <w:rPr>
          <w:color w:val="000000"/>
        </w:rPr>
        <w:t xml:space="preserve">А несколько месяцев спустя Максим на сайте одного из книжных </w:t>
      </w:r>
      <w:proofErr w:type="spellStart"/>
      <w:proofErr w:type="gramStart"/>
      <w:r w:rsidRPr="00A46C71">
        <w:rPr>
          <w:color w:val="000000"/>
        </w:rPr>
        <w:t>интернет-магазинов</w:t>
      </w:r>
      <w:proofErr w:type="spellEnd"/>
      <w:proofErr w:type="gramEnd"/>
      <w:r w:rsidRPr="00A46C71">
        <w:rPr>
          <w:color w:val="000000"/>
        </w:rPr>
        <w:t xml:space="preserve"> увидел </w:t>
      </w:r>
      <w:r w:rsidRPr="00A46C71">
        <w:rPr>
          <w:b/>
          <w:bCs/>
          <w:color w:val="000000"/>
        </w:rPr>
        <w:t>описание</w:t>
      </w:r>
      <w:r w:rsidRPr="00A46C71">
        <w:rPr>
          <w:color w:val="000000"/>
        </w:rPr>
        <w:t> книги Н. Чуковского «Путешествие капитана Крузенштерна».</w:t>
      </w: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  <w:r w:rsidRPr="00A46C71">
        <w:rPr>
          <w:color w:val="000000"/>
        </w:rPr>
        <w:t xml:space="preserve">Увлекательная повесть о знаменитых русских мореплавателях Иване Крузенштерне и Юрии Лисянском. Впервые два русских корабля совершили плавание вокруг земного шара. </w:t>
      </w:r>
      <w:r w:rsidRPr="000C60B7">
        <w:rPr>
          <w:b/>
          <w:color w:val="000000"/>
        </w:rPr>
        <w:t>Эта блестящая экспедиция всему миру доказала высокие качества русских моряков и вывела русский флот на простор океанов</w:t>
      </w:r>
      <w:r w:rsidRPr="00A46C71">
        <w:rPr>
          <w:color w:val="000000"/>
        </w:rPr>
        <w:t>.</w:t>
      </w:r>
    </w:p>
    <w:p w:rsidR="000C60B7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  <w:r w:rsidRPr="00A46C71">
        <w:rPr>
          <w:color w:val="000000"/>
        </w:rPr>
        <w:t xml:space="preserve">Максиму интересно было узнать мнение читателей об этой книге. </w:t>
      </w: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  <w:r w:rsidRPr="00A46C71">
        <w:rPr>
          <w:color w:val="000000"/>
        </w:rPr>
        <w:t>Вот один из </w:t>
      </w:r>
      <w:r w:rsidRPr="00A46C71">
        <w:rPr>
          <w:b/>
          <w:bCs/>
          <w:color w:val="000000"/>
        </w:rPr>
        <w:t>отзывов</w:t>
      </w:r>
      <w:r w:rsidRPr="00A46C71">
        <w:rPr>
          <w:color w:val="000000"/>
        </w:rPr>
        <w:t>, которые он нашёл: </w:t>
      </w:r>
      <w:r w:rsidRPr="00A46C71">
        <w:rPr>
          <w:i/>
          <w:iCs/>
          <w:color w:val="000000"/>
        </w:rPr>
        <w:t>«</w:t>
      </w:r>
      <w:r w:rsidRPr="00A46C71">
        <w:rPr>
          <w:color w:val="000000"/>
        </w:rPr>
        <w:t>Вперед, к приключениям! Книга очень понравилась, коротко и лаконично с рисунками и картами.</w:t>
      </w: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  <w:r w:rsidRPr="00A46C71">
        <w:rPr>
          <w:color w:val="000000"/>
        </w:rPr>
        <w:t>Читается на одном дыхании. Два приятеля - Иван Крузенштерн и Юрий Лисянский совершили кругосветное плавание впервые на двух русских кораблях. Их путь был нелегким, но оба капитана и корабля вернулись в порты России.</w:t>
      </w:r>
    </w:p>
    <w:p w:rsidR="00153E78" w:rsidRPr="00A46C71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color w:val="000000"/>
        </w:rPr>
      </w:pPr>
      <w:r w:rsidRPr="00A46C71">
        <w:rPr>
          <w:color w:val="000000"/>
        </w:rPr>
        <w:t>После прочтения книги хочется поподробнее узнать о странах. Очень интересно описаны события, происходившие с моряками в Японии, Америке, Китае.</w:t>
      </w:r>
    </w:p>
    <w:p w:rsidR="00153E78" w:rsidRPr="000C60B7" w:rsidRDefault="00153E78" w:rsidP="00153E78">
      <w:pPr>
        <w:pStyle w:val="a3"/>
        <w:shd w:val="clear" w:color="auto" w:fill="FFFFFF"/>
        <w:spacing w:before="0" w:beforeAutospacing="0" w:after="107" w:afterAutospacing="0"/>
        <w:jc w:val="both"/>
        <w:rPr>
          <w:b/>
          <w:color w:val="000000"/>
        </w:rPr>
      </w:pPr>
      <w:r w:rsidRPr="000C60B7">
        <w:rPr>
          <w:b/>
          <w:color w:val="000000"/>
        </w:rPr>
        <w:t>Если вашему ребенку лет 10-13 лет, и он интересуется путешествиями, то книга ему очень понравится</w:t>
      </w:r>
      <w:r w:rsidRPr="000C60B7">
        <w:rPr>
          <w:b/>
          <w:i/>
          <w:iCs/>
          <w:color w:val="000000"/>
        </w:rPr>
        <w:t>».</w:t>
      </w:r>
    </w:p>
    <w:p w:rsidR="006D1997" w:rsidRDefault="009C464E" w:rsidP="00424AA9">
      <w:pPr>
        <w:jc w:val="both"/>
      </w:pPr>
      <w:r>
        <w:t>-</w:t>
      </w:r>
      <w:r w:rsidR="000C60B7">
        <w:t xml:space="preserve"> Какую основную мысль передавала книга?</w:t>
      </w:r>
    </w:p>
    <w:p w:rsidR="000C60B7" w:rsidRDefault="000C60B7" w:rsidP="00424AA9">
      <w:pPr>
        <w:jc w:val="both"/>
      </w:pPr>
      <w:r>
        <w:t>6. Выполнение теста.</w:t>
      </w:r>
    </w:p>
    <w:p w:rsidR="000C60B7" w:rsidRDefault="000C60B7" w:rsidP="00424AA9">
      <w:pPr>
        <w:jc w:val="both"/>
      </w:pPr>
    </w:p>
    <w:p w:rsidR="000C60B7" w:rsidRPr="00833A15" w:rsidRDefault="00833A15" w:rsidP="00833A15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</w:rPr>
        <w:t>П</w:t>
      </w:r>
      <w:r w:rsidR="000C60B7" w:rsidRPr="00833A15">
        <w:rPr>
          <w:rStyle w:val="c3"/>
          <w:b/>
          <w:bCs/>
          <w:color w:val="000000"/>
        </w:rPr>
        <w:t>одведение итогов урока</w:t>
      </w:r>
    </w:p>
    <w:p w:rsidR="000C60B7" w:rsidRDefault="000C60B7" w:rsidP="000C60B7">
      <w:pPr>
        <w:pStyle w:val="c8"/>
        <w:shd w:val="clear" w:color="auto" w:fill="FFFFFF"/>
        <w:spacing w:before="0" w:beforeAutospacing="0" w:after="0" w:afterAutospacing="0"/>
        <w:ind w:left="-206"/>
        <w:jc w:val="both"/>
        <w:rPr>
          <w:color w:val="000000"/>
          <w:sz w:val="28"/>
          <w:szCs w:val="28"/>
        </w:rPr>
      </w:pPr>
      <w:r>
        <w:rPr>
          <w:rStyle w:val="c35"/>
          <w:i/>
          <w:iCs/>
          <w:color w:val="000000"/>
        </w:rPr>
        <w:t>- Давайте вернемся к вопросу, который был задан в на</w:t>
      </w:r>
      <w:r w:rsidR="00CF0CEA">
        <w:rPr>
          <w:rStyle w:val="c35"/>
          <w:i/>
          <w:iCs/>
          <w:color w:val="000000"/>
        </w:rPr>
        <w:t>чале урока и ответим на него: «</w:t>
      </w:r>
      <w:r w:rsidR="00833A15">
        <w:rPr>
          <w:rStyle w:val="c35"/>
          <w:i/>
          <w:iCs/>
          <w:color w:val="000000"/>
        </w:rPr>
        <w:t>Что значит уметь читать?»</w:t>
      </w:r>
      <w:r>
        <w:rPr>
          <w:rStyle w:val="c35"/>
          <w:i/>
          <w:iCs/>
          <w:color w:val="000000"/>
        </w:rPr>
        <w:t xml:space="preserve"> (ответы учащихся)</w:t>
      </w:r>
    </w:p>
    <w:p w:rsidR="000C60B7" w:rsidRDefault="000C60B7" w:rsidP="000C60B7">
      <w:pPr>
        <w:pStyle w:val="c8"/>
        <w:shd w:val="clear" w:color="auto" w:fill="FFFFFF"/>
        <w:spacing w:before="0" w:beforeAutospacing="0" w:after="0" w:afterAutospacing="0"/>
        <w:ind w:left="-206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</w:rPr>
        <w:t>Читательские умения:</w:t>
      </w:r>
      <w:r>
        <w:rPr>
          <w:rStyle w:val="c1"/>
          <w:color w:val="000000"/>
        </w:rPr>
        <w:t> устанавливать скрытые связи между событиями или утверждениями, высказывать и обосновывать собственную точку зрения по вопросу.</w:t>
      </w:r>
    </w:p>
    <w:p w:rsidR="000C60B7" w:rsidRDefault="000C60B7" w:rsidP="000C60B7">
      <w:pPr>
        <w:pStyle w:val="c8"/>
        <w:shd w:val="clear" w:color="auto" w:fill="FFFFFF"/>
        <w:spacing w:before="0" w:beforeAutospacing="0" w:after="0" w:afterAutospacing="0"/>
        <w:ind w:left="-206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</w:rPr>
        <w:t>Читательские умения:</w:t>
      </w:r>
      <w:r>
        <w:rPr>
          <w:rStyle w:val="c1"/>
          <w:color w:val="000000"/>
        </w:rPr>
        <w:t> использовать информацию из текста для решения практической задачи с привлечением фоновых знаний, прогнозировать события, течение процесса, результаты эксперимента на основе информации текста.</w:t>
      </w:r>
    </w:p>
    <w:p w:rsidR="000C60B7" w:rsidRPr="00833A15" w:rsidRDefault="000C60B7" w:rsidP="00833A15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833A15">
        <w:rPr>
          <w:rStyle w:val="c3"/>
          <w:b/>
          <w:bCs/>
          <w:color w:val="000000"/>
        </w:rPr>
        <w:t>Рефлексия</w:t>
      </w:r>
    </w:p>
    <w:p w:rsidR="000C60B7" w:rsidRDefault="000C60B7" w:rsidP="000C60B7">
      <w:pPr>
        <w:pStyle w:val="c8"/>
        <w:shd w:val="clear" w:color="auto" w:fill="FFFFFF"/>
        <w:spacing w:before="0" w:beforeAutospacing="0" w:after="0" w:afterAutospacing="0"/>
        <w:ind w:left="-206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</w:rPr>
        <w:t>Ребята, предлагаю вам высказаться, выбирая начало фразы, записанной на доске:</w:t>
      </w:r>
    </w:p>
    <w:p w:rsidR="000C60B7" w:rsidRDefault="000C60B7" w:rsidP="000C60B7">
      <w:pPr>
        <w:pStyle w:val="c8"/>
        <w:shd w:val="clear" w:color="auto" w:fill="FFFFFF"/>
        <w:spacing w:before="0" w:beforeAutospacing="0" w:after="0" w:afterAutospacing="0"/>
        <w:ind w:left="-206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</w:rPr>
        <w:t>Сегодня я узнал/а……</w:t>
      </w:r>
    </w:p>
    <w:p w:rsidR="000C60B7" w:rsidRDefault="000C60B7" w:rsidP="000C60B7">
      <w:pPr>
        <w:pStyle w:val="c8"/>
        <w:shd w:val="clear" w:color="auto" w:fill="FFFFFF"/>
        <w:spacing w:before="0" w:beforeAutospacing="0" w:after="0" w:afterAutospacing="0"/>
        <w:ind w:left="-206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</w:rPr>
        <w:t>Сегодня я научился/</w:t>
      </w:r>
      <w:proofErr w:type="spellStart"/>
      <w:r>
        <w:rPr>
          <w:rStyle w:val="c1"/>
          <w:color w:val="000000"/>
        </w:rPr>
        <w:t>лась</w:t>
      </w:r>
      <w:proofErr w:type="spellEnd"/>
      <w:r>
        <w:rPr>
          <w:rStyle w:val="c1"/>
          <w:color w:val="000000"/>
        </w:rPr>
        <w:t>….</w:t>
      </w:r>
    </w:p>
    <w:p w:rsidR="000C60B7" w:rsidRDefault="000C60B7" w:rsidP="000C60B7">
      <w:pPr>
        <w:pStyle w:val="c8"/>
        <w:shd w:val="clear" w:color="auto" w:fill="FFFFFF"/>
        <w:spacing w:before="0" w:beforeAutospacing="0" w:after="0" w:afterAutospacing="0"/>
        <w:ind w:left="-206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</w:rPr>
        <w:t>Мне было трудно ….</w:t>
      </w:r>
    </w:p>
    <w:p w:rsidR="000C60B7" w:rsidRDefault="000C60B7" w:rsidP="000C60B7">
      <w:pPr>
        <w:pStyle w:val="c8"/>
        <w:shd w:val="clear" w:color="auto" w:fill="FFFFFF"/>
        <w:spacing w:before="0" w:beforeAutospacing="0" w:after="0" w:afterAutospacing="0"/>
        <w:ind w:left="-206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</w:rPr>
        <w:t>Мне было интересно ….</w:t>
      </w:r>
    </w:p>
    <w:p w:rsidR="000C60B7" w:rsidRDefault="000C60B7" w:rsidP="00424AA9">
      <w:pPr>
        <w:jc w:val="both"/>
      </w:pPr>
    </w:p>
    <w:sectPr w:rsidR="000C60B7" w:rsidSect="00424AA9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B06"/>
    <w:multiLevelType w:val="hybridMultilevel"/>
    <w:tmpl w:val="0AA24720"/>
    <w:lvl w:ilvl="0" w:tplc="4DE6EAD2">
      <w:start w:val="7"/>
      <w:numFmt w:val="decimal"/>
      <w:lvlText w:val="%1."/>
      <w:lvlJc w:val="left"/>
      <w:pPr>
        <w:ind w:left="1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0F375F90"/>
    <w:multiLevelType w:val="hybridMultilevel"/>
    <w:tmpl w:val="D2B0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6C6"/>
    <w:multiLevelType w:val="hybridMultilevel"/>
    <w:tmpl w:val="9F9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B13BF"/>
    <w:multiLevelType w:val="multilevel"/>
    <w:tmpl w:val="72244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F72E2"/>
    <w:multiLevelType w:val="multilevel"/>
    <w:tmpl w:val="23E8C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424AA9"/>
    <w:rsid w:val="000A270A"/>
    <w:rsid w:val="000C60B7"/>
    <w:rsid w:val="00153E78"/>
    <w:rsid w:val="00424AA9"/>
    <w:rsid w:val="00577085"/>
    <w:rsid w:val="006D1997"/>
    <w:rsid w:val="00833A15"/>
    <w:rsid w:val="009C464E"/>
    <w:rsid w:val="00AF6153"/>
    <w:rsid w:val="00CF0CEA"/>
    <w:rsid w:val="00F5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AA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3E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E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">
    <w:name w:val="c3"/>
    <w:basedOn w:val="a0"/>
    <w:rsid w:val="000C60B7"/>
  </w:style>
  <w:style w:type="paragraph" w:customStyle="1" w:styleId="c12">
    <w:name w:val="c12"/>
    <w:basedOn w:val="a"/>
    <w:rsid w:val="000C60B7"/>
    <w:pPr>
      <w:spacing w:before="100" w:beforeAutospacing="1" w:after="100" w:afterAutospacing="1"/>
    </w:pPr>
  </w:style>
  <w:style w:type="character" w:customStyle="1" w:styleId="c1">
    <w:name w:val="c1"/>
    <w:basedOn w:val="a0"/>
    <w:rsid w:val="000C60B7"/>
  </w:style>
  <w:style w:type="paragraph" w:customStyle="1" w:styleId="c8">
    <w:name w:val="c8"/>
    <w:basedOn w:val="a"/>
    <w:rsid w:val="000C60B7"/>
    <w:pPr>
      <w:spacing w:before="100" w:beforeAutospacing="1" w:after="100" w:afterAutospacing="1"/>
    </w:pPr>
  </w:style>
  <w:style w:type="character" w:customStyle="1" w:styleId="c35">
    <w:name w:val="c35"/>
    <w:basedOn w:val="a0"/>
    <w:rsid w:val="000C60B7"/>
  </w:style>
  <w:style w:type="character" w:customStyle="1" w:styleId="c24">
    <w:name w:val="c24"/>
    <w:basedOn w:val="a0"/>
    <w:rsid w:val="000C60B7"/>
  </w:style>
  <w:style w:type="paragraph" w:styleId="a6">
    <w:name w:val="List Paragraph"/>
    <w:basedOn w:val="a"/>
    <w:uiPriority w:val="34"/>
    <w:qFormat/>
    <w:rsid w:val="00833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4</cp:revision>
  <cp:lastPrinted>2022-03-13T18:44:00Z</cp:lastPrinted>
  <dcterms:created xsi:type="dcterms:W3CDTF">2022-03-13T17:44:00Z</dcterms:created>
  <dcterms:modified xsi:type="dcterms:W3CDTF">2022-03-13T18:49:00Z</dcterms:modified>
</cp:coreProperties>
</file>